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  <w:t>张潘镇教育简介</w:t>
      </w:r>
    </w:p>
    <w:p>
      <w:pPr>
        <w:rPr>
          <w:rFonts w:hint="eastAsia" w:ascii="仿宋_GB2312" w:cs="宋体" w:hAnsiTheme="minorEastAsia"/>
          <w:bCs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张潘镇地处建安区、鄢陵、临颍三县（区）交界处，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辖区内共28个行政村，5万余人。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截止目前，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我镇现有义务教育阶段学校共7处，其中，中学1处，完全制小学2处，寄宿制小学2处，教学点2处，即：建安区张潘中学、建安区张潘镇邓庙小学；建安区张潘镇皇德寺小学、建安区张潘镇中心小学、建安区张潘镇校尉张小学、建安区张潘镇包公寨小学、建安区张潘镇盆李小学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全镇在校学生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3446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。其中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;初中在校生986人，小学在校生2460人。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专职教师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4800" w:firstLineChars="15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WMxODdlMjFhN2NmNzQyYmE2ODY1YjI0NDA0ZDcifQ=="/>
  </w:docVars>
  <w:rsids>
    <w:rsidRoot w:val="4DE71E05"/>
    <w:rsid w:val="201B63C1"/>
    <w:rsid w:val="4B124922"/>
    <w:rsid w:val="4D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221</Characters>
  <Lines>0</Lines>
  <Paragraphs>0</Paragraphs>
  <TotalTime>13</TotalTime>
  <ScaleCrop>false</ScaleCrop>
  <LinksUpToDate>false</LinksUpToDate>
  <CharactersWithSpaces>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2022-09-26T01:45:00Z</dcterms:created>
  <dc:creator>Administrator</dc:creator>
  <cp:lastModifiedBy>Administrator</cp:lastModifiedBy>
  <dcterms:modified xsi:type="dcterms:W3CDTF">2022-09-26T01:58:29Z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DB88C95C22584614A2C4071C3AEAB7B4</vt:lpwstr>
  </property>
</Properties>
</file>