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许昌市建安区众鑫源食品厂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91411023MA40CAWT8W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eastAsia="zh-CN"/>
              </w:rPr>
              <w:t>未为从业人员</w:t>
            </w:r>
            <w:r>
              <w:rPr>
                <w:rFonts w:hint="eastAsia" w:ascii="宋体" w:hAnsi="宋体" w:eastAsia="宋体" w:cs="宋体"/>
                <w:sz w:val="24"/>
                <w:szCs w:val="24"/>
              </w:rPr>
              <w:t>彭</w:t>
            </w:r>
            <w:r>
              <w:rPr>
                <w:rFonts w:hint="eastAsia" w:ascii="宋体" w:hAnsi="宋体" w:eastAsia="宋体" w:cs="宋体"/>
                <w:sz w:val="24"/>
                <w:szCs w:val="24"/>
                <w:lang w:val="en-US" w:eastAsia="zh-CN"/>
              </w:rPr>
              <w:t>XX</w:t>
            </w:r>
            <w:r>
              <w:rPr>
                <w:rFonts w:hint="eastAsia" w:ascii="宋体" w:hAnsi="宋体" w:eastAsia="宋体" w:cs="宋体"/>
                <w:sz w:val="24"/>
                <w:szCs w:val="24"/>
              </w:rPr>
              <w:t>（电工）建立特种作业人员档案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（建安）应急罚〔2023〕103号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w:t>
            </w:r>
            <w:r>
              <w:rPr>
                <w:rFonts w:hint="eastAsia" w:ascii="宋体" w:hAnsi="宋体" w:eastAsia="宋体" w:cs="宋体"/>
                <w:sz w:val="24"/>
                <w:szCs w:val="24"/>
                <w:lang w:eastAsia="zh-CN"/>
              </w:rPr>
              <w:t>五千</w:t>
            </w:r>
            <w:r>
              <w:rPr>
                <w:rFonts w:hint="eastAsia" w:ascii="宋体" w:hAnsi="宋体" w:eastAsia="宋体" w:cs="宋体"/>
                <w:sz w:val="24"/>
                <w:szCs w:val="24"/>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2023年3月30日建安区应急管理局执法人员对许昌市建安区众鑫源食品厂进行执法检查时，发现</w:t>
            </w:r>
            <w:r>
              <w:rPr>
                <w:rFonts w:hint="eastAsia" w:ascii="宋体" w:hAnsi="宋体" w:eastAsia="宋体" w:cs="宋体"/>
                <w:sz w:val="24"/>
                <w:szCs w:val="24"/>
                <w:lang w:eastAsia="zh-CN"/>
              </w:rPr>
              <w:t>未为从业人员</w:t>
            </w:r>
            <w:r>
              <w:rPr>
                <w:rFonts w:hint="eastAsia" w:ascii="宋体" w:hAnsi="宋体" w:eastAsia="宋体" w:cs="宋体"/>
                <w:sz w:val="24"/>
                <w:szCs w:val="24"/>
              </w:rPr>
              <w:t>彭</w:t>
            </w:r>
            <w:r>
              <w:rPr>
                <w:rFonts w:hint="eastAsia" w:ascii="宋体" w:hAnsi="宋体" w:eastAsia="宋体" w:cs="宋体"/>
                <w:sz w:val="24"/>
                <w:szCs w:val="24"/>
                <w:lang w:val="en-US" w:eastAsia="zh-CN"/>
              </w:rPr>
              <w:t>XX</w:t>
            </w:r>
            <w:r>
              <w:rPr>
                <w:rFonts w:hint="eastAsia" w:ascii="宋体" w:hAnsi="宋体" w:eastAsia="宋体" w:cs="宋体"/>
                <w:sz w:val="24"/>
                <w:szCs w:val="24"/>
              </w:rPr>
              <w:t>（电工）未建立特种作业人员档案</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《特种作业人员安全技术培训考核管理类规定》（原国家安全生产监督管理总局第80号令）第三十八条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（建安）应急罚〔2023〕</w:t>
      </w:r>
      <w:r>
        <w:rPr>
          <w:rFonts w:hint="eastAsia" w:cs="宋体"/>
          <w:b w:val="0"/>
          <w:bCs w:val="0"/>
          <w:i w:val="0"/>
          <w:iCs w:val="0"/>
          <w:caps w:val="0"/>
          <w:color w:val="454545"/>
          <w:spacing w:val="0"/>
          <w:sz w:val="42"/>
          <w:szCs w:val="42"/>
          <w:shd w:val="clear" w:fill="FFFFFF"/>
          <w:lang w:val="en-US" w:eastAsia="zh-CN"/>
        </w:rPr>
        <w:t>103</w:t>
      </w:r>
      <w:r>
        <w:rPr>
          <w:rFonts w:hint="eastAsia" w:ascii="宋体" w:hAnsi="宋体" w:eastAsia="宋体" w:cs="宋体"/>
          <w:b w:val="0"/>
          <w:bCs w:val="0"/>
          <w:i w:val="0"/>
          <w:iCs w:val="0"/>
          <w:caps w:val="0"/>
          <w:color w:val="454545"/>
          <w:spacing w:val="0"/>
          <w:sz w:val="42"/>
          <w:szCs w:val="42"/>
          <w:shd w:val="clear" w:fill="FFFFFF"/>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EyMzAxYzkwNzE2NWEwZTFjNzI1N2UyNmIzMWQifQ=="/>
  </w:docVars>
  <w:rsids>
    <w:rsidRoot w:val="7C044B3D"/>
    <w:rsid w:val="054B1CC3"/>
    <w:rsid w:val="1B767420"/>
    <w:rsid w:val="262F16DC"/>
    <w:rsid w:val="475C073D"/>
    <w:rsid w:val="486E0668"/>
    <w:rsid w:val="75642164"/>
    <w:rsid w:val="7C0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2023-10-31T03:39:00Z</dcterms:created>
  <dc:creator>13903986086</dc:creator>
  <cp:lastModifiedBy>Administrator</cp:lastModifiedBy>
  <dcterms:modified xsi:type="dcterms:W3CDTF">2023-10-31T04:05:22Z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C09380FF21E34837935DC084B2416466_11</vt:lpwstr>
  </property>
</Properties>
</file>