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E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行政审批和政务信息管理局</w:t>
      </w:r>
    </w:p>
    <w:p w14:paraId="6CB0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“高效办成一件事”工作开展情况</w:t>
      </w:r>
    </w:p>
    <w:p w14:paraId="10B7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536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托河南省政务服务网全面公开“高效办成一件事”事项清单及办事指南，根据国家、省、市“高效办成一件事”相关工作要求，各“高效办成一件事”牵头部门高度重视，陆续制定了我区各“高效办成一件事”具体实施方案并设立了工作专班，印发《“高效办成一件事”事项清单管理机制和常态化推进机制》，各事项工作整体有序推进。截至目前，区“高效办成一件事”累计上线集成服务42项，结合我区实际，整合形成企业服务、个人服务、工程建设项目3个“高效办成一件事”专区，实现“一类事”专区一体化集成服务，引导有需求的企业和群众按照“一件事”方式办理多个审批事项，累计办件22817件，按时办结率91.10%。实现线上“一次登录、一网通办”，线下“只进一扇门、最多跑一次”。</w:t>
      </w:r>
    </w:p>
    <w:p w14:paraId="2602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扎实开展“高效办成一件事”宣传工作，通过印发宣传册，在行政服务大厅、北海广场等地发放宣传页，面对面向群众讲解，以及在行政服务大厅电子大屏滚动播放现阶段“高效办成一件事”等政策文件。多渠道组织宣传，切实提高了“高效办成一件事”工作平台及惠企政策知晓度。让企业和群众了解到了更加便民惠企的政务服务新方式，努力实现线上“一次登录、一网通办”，线下“只进一扇门、最多跑一次”。</w:t>
      </w:r>
    </w:p>
    <w:p w14:paraId="2755E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1701" w:footer="1701" w:gutter="0"/>
      <w:pgNumType w:fmt="numberInDash"/>
      <w:cols w:space="720" w:num="1"/>
      <w:docGrid w:type="linesAndChars" w:linePitch="570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80"/>
      </w:pPr>
      <w:r>
        <w:separator/>
      </w:r>
    </w:p>
  </w:endnote>
  <w:endnote w:type="continuationSeparator" w:id="1">
    <w:p>
      <w:pPr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7A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654D">
    <w:pPr>
      <w:pStyle w:val="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2021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6AEBB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80"/>
      </w:pPr>
      <w:r>
        <w:separator/>
      </w:r>
    </w:p>
  </w:footnote>
  <w:footnote w:type="continuationSeparator" w:id="1">
    <w:p>
      <w:pPr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9367C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488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92B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YTk0Y2E1Y2Y5YzM3MWMwZGI1ZjdhODUxZWIwZTcifQ=="/>
  </w:docVars>
  <w:rsids>
    <w:rsidRoot w:val="53645C19"/>
    <w:rsid w:val="0D96272E"/>
    <w:rsid w:val="15A1389B"/>
    <w:rsid w:val="1F682713"/>
    <w:rsid w:val="250247BE"/>
    <w:rsid w:val="2CFE1F9D"/>
    <w:rsid w:val="3A2556F1"/>
    <w:rsid w:val="3FD7A139"/>
    <w:rsid w:val="4FA34B41"/>
    <w:rsid w:val="53645C19"/>
    <w:rsid w:val="5BC70EBD"/>
    <w:rsid w:val="5EBA41B0"/>
    <w:rsid w:val="64002D34"/>
    <w:rsid w:val="653465EC"/>
    <w:rsid w:val="77131F68"/>
    <w:rsid w:val="777FE863"/>
    <w:rsid w:val="77F93CED"/>
    <w:rsid w:val="AB3E31C7"/>
    <w:rsid w:val="BFF9C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wordWrap w:val="0"/>
      <w:snapToGrid w:val="0"/>
      <w:spacing w:line="320" w:lineRule="exact"/>
      <w:ind w:firstLine="0" w:firstLineChars="0"/>
      <w:jc w:val="center"/>
    </w:pPr>
    <w:rPr>
      <w:sz w:val="2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9">
    <w:name w:val="_Style 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10">
    <w:name w:val="Body Text First Indent1"/>
    <w:basedOn w:val="2"/>
    <w:qFormat/>
    <w:uiPriority w:val="0"/>
    <w:pPr>
      <w:ind w:firstLine="420" w:firstLineChars="100"/>
    </w:p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正文首行缩进1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960</Characters>
  <Lines>0</Lines>
  <Paragraphs>0</Paragraphs>
  <TotalTime>6</TotalTime>
  <ScaleCrop>false</ScaleCrop>
  <LinksUpToDate>false</LinksUpToDate>
  <CharactersWithSpaces>960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2023-11-06T15:18:00Z</dcterms:created>
  <dc:creator>Gilgamesh</dc:creator>
  <cp:lastModifiedBy>huanghe</cp:lastModifiedBy>
  <cp:lastPrinted>2025-11-04T11:16:00Z</cp:lastPrinted>
  <dcterms:modified xsi:type="dcterms:W3CDTF">2026-02-03T17:02:51Z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68C15F15509A4497880EF16E25A79CA3_13</vt:lpwstr>
  </property>
  <property fmtid="{D5CDD505-2E9C-101B-9397-08002B2CF9AE}" pid="4" name="KSOTemplateDocerSaveRecord">
    <vt:lpwstr>eyJoZGlkIjoiNzc5YTk0Y2E1Y2Y5YzM3MWMwZGI1ZjdhODUxZWIwZTciLCJ1c2VySWQiOiIxNTgxNzQ1NzgwIn0=</vt:lpwstr>
  </property>
</Properties>
</file>