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许昌惠众制药有限公司沙星类原料药及中间体</w:t>
            </w:r>
            <w:r>
              <w:rPr>
                <w:rFonts w:hint="eastAsia" w:ascii="宋体" w:hAnsi="宋体" w:eastAsia="宋体"/>
                <w:sz w:val="21"/>
                <w:szCs w:val="21"/>
                <w:lang w:eastAsia="zh-CN"/>
              </w:rPr>
              <w:t>项</w:t>
            </w:r>
            <w:r>
              <w:rPr>
                <w:rFonts w:hint="eastAsia" w:ascii="宋体" w:hAnsi="宋体" w:eastAsia="宋体"/>
                <w:sz w:val="21"/>
                <w:szCs w:val="21"/>
              </w:rPr>
              <w:t>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ind w:firstLine="525" w:firstLineChars="250"/>
              <w:rPr>
                <w:rFonts w:ascii="宋体" w:hAnsi="宋体" w:eastAsia="宋体"/>
                <w:sz w:val="21"/>
                <w:szCs w:val="21"/>
              </w:rPr>
            </w:pP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市</w:t>
            </w:r>
            <w:r>
              <w:rPr>
                <w:rFonts w:hint="eastAsia" w:ascii="宋体" w:hAnsi="宋体" w:eastAsia="宋体"/>
                <w:sz w:val="21"/>
                <w:szCs w:val="21"/>
              </w:rPr>
              <w:t xml:space="preserve">     </w:t>
            </w:r>
            <w:r>
              <w:rPr>
                <w:rFonts w:ascii="宋体" w:hAnsi="宋体" w:eastAsia="宋体"/>
                <w:sz w:val="21"/>
                <w:szCs w:val="21"/>
              </w:rPr>
              <w:t>县（区、市）</w:t>
            </w:r>
            <w:r>
              <w:rPr>
                <w:rFonts w:hint="eastAsia" w:ascii="宋体" w:hAnsi="宋体" w:eastAsia="宋体"/>
                <w:sz w:val="21"/>
                <w:szCs w:val="21"/>
              </w:rPr>
              <w:t xml:space="preserve">         </w:t>
            </w:r>
            <w:r>
              <w:rPr>
                <w:rFonts w:ascii="宋体" w:hAnsi="宋体" w:eastAsia="宋体"/>
                <w:sz w:val="21"/>
                <w:szCs w:val="21"/>
              </w:rPr>
              <w:t>乡（镇、街道）</w:t>
            </w:r>
            <w:r>
              <w:rPr>
                <w:rFonts w:hint="eastAsia" w:ascii="宋体" w:hAnsi="宋体" w:eastAsia="宋体"/>
                <w:sz w:val="21"/>
                <w:szCs w:val="21"/>
              </w:rPr>
              <w:t xml:space="preserve">     </w:t>
            </w:r>
            <w:r>
              <w:rPr>
                <w:rFonts w:ascii="宋体" w:hAnsi="宋体" w:eastAsia="宋体"/>
                <w:sz w:val="21"/>
                <w:szCs w:val="21"/>
              </w:rPr>
              <w:t>村（居委会）</w:t>
            </w:r>
            <w:r>
              <w:rPr>
                <w:rFonts w:hint="eastAsia" w:ascii="宋体" w:hAnsi="宋体" w:eastAsia="宋体"/>
                <w:sz w:val="21"/>
                <w:szCs w:val="21"/>
              </w:rPr>
              <w:t xml:space="preserve">   </w:t>
            </w:r>
            <w:r>
              <w:rPr>
                <w:rFonts w:ascii="宋体" w:hAnsi="宋体" w:eastAsia="宋体"/>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834" w:type="dxa"/>
            <w:vAlign w:val="center"/>
          </w:tcPr>
          <w:p>
            <w:pPr>
              <w:adjustRightInd w:val="0"/>
              <w:snapToGrid w:val="0"/>
              <w:ind w:firstLine="630" w:firstLineChars="300"/>
              <w:rPr>
                <w:rFonts w:ascii="宋体" w:hAnsi="宋体" w:eastAsia="宋体"/>
                <w:b/>
                <w:bCs/>
                <w:sz w:val="21"/>
                <w:szCs w:val="21"/>
              </w:rPr>
            </w:pP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市</w:t>
            </w:r>
            <w:r>
              <w:rPr>
                <w:rFonts w:hint="eastAsia" w:ascii="宋体" w:hAnsi="宋体" w:eastAsia="宋体"/>
                <w:sz w:val="21"/>
                <w:szCs w:val="21"/>
              </w:rPr>
              <w:t xml:space="preserve">     </w:t>
            </w:r>
            <w:r>
              <w:rPr>
                <w:rFonts w:ascii="宋体" w:hAnsi="宋体" w:eastAsia="宋体"/>
                <w:sz w:val="21"/>
                <w:szCs w:val="21"/>
              </w:rPr>
              <w:t>县（区、市）</w:t>
            </w:r>
            <w:r>
              <w:rPr>
                <w:rFonts w:hint="eastAsia" w:ascii="宋体" w:hAnsi="宋体" w:eastAsia="宋体"/>
                <w:sz w:val="21"/>
                <w:szCs w:val="21"/>
              </w:rPr>
              <w:t xml:space="preserve">        </w:t>
            </w:r>
            <w:r>
              <w:rPr>
                <w:rFonts w:ascii="宋体" w:hAnsi="宋体" w:eastAsia="宋体"/>
                <w:sz w:val="21"/>
                <w:szCs w:val="21"/>
              </w:rPr>
              <w:t>乡（镇、街道）</w:t>
            </w:r>
            <w:r>
              <w:rPr>
                <w:rFonts w:hint="eastAsia" w:ascii="宋体" w:hAnsi="宋体" w:eastAsia="宋体"/>
                <w:sz w:val="21"/>
                <w:szCs w:val="21"/>
              </w:rPr>
              <w:t xml:space="preserve">        </w:t>
            </w:r>
            <w:r>
              <w:rPr>
                <w:rFonts w:ascii="宋体" w:hAnsi="宋体" w:eastAsia="宋体"/>
                <w:sz w:val="21"/>
                <w:szCs w:val="21"/>
              </w:rPr>
              <w:t>路</w:t>
            </w:r>
            <w:r>
              <w:rPr>
                <w:rFonts w:hint="eastAsia" w:ascii="宋体" w:hAnsi="宋体" w:eastAsia="宋体"/>
                <w:sz w:val="21"/>
                <w:szCs w:val="21"/>
              </w:rPr>
              <w:t xml:space="preserve">       </w:t>
            </w:r>
            <w:r>
              <w:rPr>
                <w:rFonts w:ascii="宋体" w:hAnsi="宋体"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1A497D"/>
    <w:rsid w:val="0023054D"/>
    <w:rsid w:val="00272B30"/>
    <w:rsid w:val="002D32B2"/>
    <w:rsid w:val="002E2F91"/>
    <w:rsid w:val="00346472"/>
    <w:rsid w:val="00347D44"/>
    <w:rsid w:val="00365EA4"/>
    <w:rsid w:val="003A28DF"/>
    <w:rsid w:val="00802CD5"/>
    <w:rsid w:val="00AA29FB"/>
    <w:rsid w:val="00C73EA3"/>
    <w:rsid w:val="00ED3754"/>
    <w:rsid w:val="00F470B3"/>
    <w:rsid w:val="14E4563E"/>
    <w:rsid w:val="44EB321A"/>
    <w:rsid w:val="6D5350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微软中国</Company>
  <Pages>2</Pages>
  <Words>87</Words>
  <Characters>499</Characters>
  <Lines>4</Lines>
  <Paragraphs>1</Paragraphs>
  <TotalTime>35</TotalTime>
  <ScaleCrop>false</ScaleCrop>
  <LinksUpToDate>false</LinksUpToDate>
  <CharactersWithSpaces>585</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Administrator</cp:lastModifiedBy>
  <dcterms:modified xsi:type="dcterms:W3CDTF">2021-08-14T02:06:06Z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539D1AE570274836A51EC3EEFB802E47</vt:lpwstr>
  </property>
</Properties>
</file>