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小召乡中高级职称推荐公示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根据建安区教体局人事部门核准我乡的中高级职称指标数额，</w:t>
      </w:r>
      <w:r>
        <w:rPr>
          <w:rFonts w:hint="eastAsia"/>
          <w:sz w:val="28"/>
        </w:rPr>
        <w:t>经</w:t>
      </w:r>
      <w:r>
        <w:rPr>
          <w:rFonts w:hint="eastAsia"/>
          <w:sz w:val="28"/>
          <w:lang w:eastAsia="zh-CN"/>
        </w:rPr>
        <w:t>我乡</w:t>
      </w: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年职称申报推荐领导小组，对参与202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年职称申报的人员的任职资格及业绩条件进行审核，对符合申报条件的人员按照《小召乡中心学校</w:t>
      </w:r>
      <w:r>
        <w:rPr>
          <w:rFonts w:hint="eastAsia"/>
          <w:sz w:val="28"/>
          <w:lang w:eastAsia="zh-CN"/>
        </w:rPr>
        <w:t>中</w:t>
      </w:r>
      <w:r>
        <w:rPr>
          <w:rFonts w:hint="eastAsia"/>
          <w:sz w:val="28"/>
        </w:rPr>
        <w:t>小学“中高级职称”评审推荐细则（试行）》的评审程序和积分标准进行排序，推荐人员名单如下：</w:t>
      </w:r>
    </w:p>
    <w:p>
      <w:p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推荐中小学高级教师1人：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建安区小召乡</w:t>
      </w:r>
      <w:r>
        <w:rPr>
          <w:rFonts w:hint="eastAsia"/>
          <w:sz w:val="28"/>
          <w:lang w:eastAsia="zh-CN"/>
        </w:rPr>
        <w:t>中心</w:t>
      </w:r>
      <w:r>
        <w:rPr>
          <w:rFonts w:hint="eastAsia"/>
          <w:sz w:val="28"/>
        </w:rPr>
        <w:t>小学</w:t>
      </w:r>
      <w:r>
        <w:rPr>
          <w:rFonts w:hint="eastAsia"/>
          <w:sz w:val="28"/>
          <w:lang w:eastAsia="zh-CN"/>
        </w:rPr>
        <w:t>：李艳辉</w:t>
      </w:r>
    </w:p>
    <w:p>
      <w:p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推荐中小学一级教师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人：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第一名：建安区小召乡中心小学</w:t>
      </w:r>
      <w:r>
        <w:rPr>
          <w:rFonts w:hint="eastAsia"/>
          <w:sz w:val="28"/>
          <w:lang w:eastAsia="zh-CN"/>
        </w:rPr>
        <w:t>：李艳玲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第二名：建安区小召乡段桥小</w:t>
      </w:r>
      <w:bookmarkStart w:id="0" w:name="_GoBack"/>
      <w:bookmarkEnd w:id="0"/>
      <w:r>
        <w:rPr>
          <w:rFonts w:hint="eastAsia"/>
          <w:sz w:val="28"/>
        </w:rPr>
        <w:t>学</w:t>
      </w:r>
      <w:r>
        <w:rPr>
          <w:rFonts w:hint="eastAsia"/>
          <w:sz w:val="28"/>
          <w:lang w:eastAsia="zh-CN"/>
        </w:rPr>
        <w:t>：刘柯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第三名：建安区小召乡</w:t>
      </w:r>
      <w:r>
        <w:rPr>
          <w:rFonts w:hint="eastAsia"/>
          <w:sz w:val="28"/>
          <w:lang w:eastAsia="zh-CN"/>
        </w:rPr>
        <w:t>中心</w:t>
      </w:r>
      <w:r>
        <w:rPr>
          <w:rFonts w:hint="eastAsia"/>
          <w:sz w:val="28"/>
        </w:rPr>
        <w:t>小学</w:t>
      </w:r>
      <w:r>
        <w:rPr>
          <w:rFonts w:hint="eastAsia"/>
          <w:sz w:val="28"/>
          <w:lang w:eastAsia="zh-CN"/>
        </w:rPr>
        <w:t>：王珂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第四名：</w:t>
      </w:r>
      <w:r>
        <w:rPr>
          <w:rFonts w:hint="eastAsia"/>
          <w:sz w:val="28"/>
        </w:rPr>
        <w:t>建安区小召乡段桥小学</w:t>
      </w:r>
      <w:r>
        <w:rPr>
          <w:rFonts w:hint="eastAsia"/>
          <w:sz w:val="28"/>
          <w:lang w:eastAsia="zh-CN"/>
        </w:rPr>
        <w:t>：张会平</w:t>
      </w:r>
    </w:p>
    <w:p>
      <w:pPr>
        <w:ind w:firstLine="560" w:firstLineChars="20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第五名：建安区小召乡段墓小学：庾慧丽</w:t>
      </w:r>
    </w:p>
    <w:p>
      <w:pPr>
        <w:ind w:firstLine="723" w:firstLineChars="200"/>
        <w:jc w:val="left"/>
        <w:rPr>
          <w:rFonts w:hint="eastAsia"/>
          <w:color w:val="auto"/>
          <w:sz w:val="28"/>
        </w:rPr>
      </w:pPr>
      <w:r>
        <w:rPr>
          <w:rFonts w:hint="eastAsia"/>
          <w:b/>
          <w:bCs/>
          <w:color w:val="auto"/>
          <w:sz w:val="36"/>
          <w:szCs w:val="28"/>
        </w:rPr>
        <w:t>公示时间202</w:t>
      </w:r>
      <w:r>
        <w:rPr>
          <w:rFonts w:hint="eastAsia"/>
          <w:b/>
          <w:bCs/>
          <w:color w:val="auto"/>
          <w:sz w:val="36"/>
          <w:szCs w:val="28"/>
          <w:lang w:val="en-US" w:eastAsia="zh-CN"/>
        </w:rPr>
        <w:t>3</w:t>
      </w:r>
      <w:r>
        <w:rPr>
          <w:rFonts w:hint="eastAsia"/>
          <w:b/>
          <w:bCs/>
          <w:color w:val="auto"/>
          <w:sz w:val="36"/>
          <w:szCs w:val="28"/>
        </w:rPr>
        <w:t>年8月2日至202</w:t>
      </w:r>
      <w:r>
        <w:rPr>
          <w:rFonts w:hint="eastAsia"/>
          <w:b/>
          <w:bCs/>
          <w:color w:val="auto"/>
          <w:sz w:val="36"/>
          <w:szCs w:val="28"/>
          <w:lang w:val="en-US" w:eastAsia="zh-CN"/>
        </w:rPr>
        <w:t>3</w:t>
      </w:r>
      <w:r>
        <w:rPr>
          <w:rFonts w:hint="eastAsia"/>
          <w:b/>
          <w:bCs/>
          <w:color w:val="auto"/>
          <w:sz w:val="36"/>
          <w:szCs w:val="28"/>
        </w:rPr>
        <w:t>年8月6日，对以上结果若有异议</w:t>
      </w:r>
      <w:r>
        <w:rPr>
          <w:rFonts w:hint="eastAsia"/>
          <w:color w:val="auto"/>
          <w:sz w:val="28"/>
        </w:rPr>
        <w:t>。</w:t>
      </w:r>
    </w:p>
    <w:p>
      <w:pPr>
        <w:ind w:firstLine="723" w:firstLineChars="200"/>
        <w:jc w:val="left"/>
        <w:rPr>
          <w:rFonts w:hint="eastAsia"/>
          <w:b/>
          <w:bCs/>
          <w:color w:val="auto"/>
          <w:sz w:val="36"/>
          <w:szCs w:val="28"/>
        </w:rPr>
      </w:pPr>
      <w:r>
        <w:rPr>
          <w:rFonts w:hint="eastAsia"/>
          <w:b/>
          <w:bCs/>
          <w:color w:val="auto"/>
          <w:sz w:val="36"/>
          <w:szCs w:val="28"/>
        </w:rPr>
        <w:t>请拨打0374-5681598     13523287508</w:t>
      </w:r>
    </w:p>
    <w:p>
      <w:pPr>
        <w:ind w:firstLine="723" w:firstLineChars="200"/>
        <w:jc w:val="left"/>
        <w:rPr>
          <w:rFonts w:hint="eastAsia"/>
          <w:b/>
          <w:bCs/>
          <w:color w:val="auto"/>
          <w:sz w:val="36"/>
          <w:szCs w:val="28"/>
        </w:rPr>
      </w:pPr>
      <w:r>
        <w:rPr>
          <w:rFonts w:hint="eastAsia"/>
          <w:b/>
          <w:bCs/>
          <w:color w:val="auto"/>
          <w:sz w:val="36"/>
          <w:szCs w:val="28"/>
        </w:rPr>
        <w:t xml:space="preserve">                                </w:t>
      </w:r>
    </w:p>
    <w:p>
      <w:pPr>
        <w:ind w:firstLine="5320" w:firstLineChars="19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建安区小召乡中心学校</w:t>
      </w:r>
    </w:p>
    <w:p>
      <w:p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年8月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WE4MjFiNzZiZGU5MzE5MTRiZDZjYjUwNmJmNTYifQ=="/>
  </w:docVars>
  <w:rsids>
    <w:rsidRoot w:val="001E30F0"/>
    <w:rsid w:val="0015362A"/>
    <w:rsid w:val="001E30F0"/>
    <w:rsid w:val="00295A75"/>
    <w:rsid w:val="00853BA2"/>
    <w:rsid w:val="00EC5906"/>
    <w:rsid w:val="0DB57B85"/>
    <w:rsid w:val="16E318AE"/>
    <w:rsid w:val="3E612A52"/>
    <w:rsid w:val="64D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331</Characters>
  <Lines>2</Lines>
  <Paragraphs>1</Paragraphs>
  <TotalTime>13</TotalTime>
  <ScaleCrop>false</ScaleCrop>
  <LinksUpToDate>false</LinksUpToDate>
  <CharactersWithSpaces>404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2022-08-23T00:05:00Z</dcterms:created>
  <dc:creator>微软用户</dc:creator>
  <cp:lastModifiedBy>Administrator</cp:lastModifiedBy>
  <cp:lastPrinted>2022-08-23T05:58:00Z</cp:lastPrinted>
  <dcterms:modified xsi:type="dcterms:W3CDTF">2023-09-18T08:02:38Z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80716551581749A385F406DE89B09AD9</vt:lpwstr>
  </property>
</Properties>
</file>