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Cs w:val="21"/>
        </w:rPr>
      </w:pPr>
      <w:r>
        <w:rPr>
          <w:rFonts w:hint="eastAsia"/>
          <w:b/>
          <w:sz w:val="30"/>
          <w:szCs w:val="30"/>
        </w:rPr>
        <w:t>许昌市建安区交通运输局审批服务事项服务指南</w:t>
      </w:r>
    </w:p>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32"/>
          <w:szCs w:val="32"/>
          <w:lang w:val="en-US" w:eastAsia="zh-CN"/>
        </w:rPr>
        <w:t>1</w:t>
      </w:r>
      <w:r>
        <w:rPr>
          <w:rFonts w:hint="eastAsia" w:asciiTheme="minorEastAsia" w:hAnsiTheme="minorEastAsia" w:eastAsiaTheme="minorEastAsia" w:cstheme="minorEastAsia"/>
          <w:b/>
          <w:bCs/>
          <w:sz w:val="32"/>
          <w:szCs w:val="32"/>
        </w:rPr>
        <w:t>.事项名称：道路普通货物运输经营许可</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一、实施主体　　建安区交通运输局</w:t>
      </w:r>
    </w:p>
    <w:p>
      <w:pPr>
        <w:rPr>
          <w:rFonts w:hint="eastAsia" w:ascii="仿宋" w:hAnsi="仿宋" w:eastAsia="仿宋" w:cs="仿宋"/>
          <w:sz w:val="32"/>
          <w:szCs w:val="32"/>
        </w:rPr>
      </w:pPr>
      <w:r>
        <w:rPr>
          <w:rFonts w:hint="eastAsia" w:ascii="仿宋" w:hAnsi="仿宋" w:eastAsia="仿宋" w:cs="仿宋"/>
          <w:sz w:val="32"/>
          <w:szCs w:val="32"/>
          <w:lang w:eastAsia="zh-CN"/>
        </w:rPr>
        <w:t>二、实施</w:t>
      </w:r>
      <w:r>
        <w:rPr>
          <w:rFonts w:hint="eastAsia" w:ascii="仿宋" w:hAnsi="仿宋" w:eastAsia="仿宋" w:cs="仿宋"/>
          <w:sz w:val="32"/>
          <w:szCs w:val="32"/>
        </w:rPr>
        <w:t>依据： 《中华人民共和国道路运输条例》(2019年国务院令第709号修订)第二十四条　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w:t>
      </w:r>
    </w:p>
    <w:p>
      <w:pPr>
        <w:rPr>
          <w:rFonts w:hint="eastAsia" w:ascii="仿宋" w:hAnsi="仿宋" w:eastAsia="仿宋" w:cs="仿宋"/>
          <w:sz w:val="32"/>
          <w:szCs w:val="32"/>
        </w:rPr>
      </w:pPr>
      <w:r>
        <w:rPr>
          <w:rFonts w:hint="eastAsia" w:ascii="仿宋" w:hAnsi="仿宋" w:eastAsia="仿宋" w:cs="仿宋"/>
          <w:sz w:val="32"/>
          <w:szCs w:val="32"/>
        </w:rPr>
        <w:t>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rPr>
          <w:rFonts w:hint="eastAsia" w:ascii="仿宋" w:hAnsi="仿宋" w:eastAsia="仿宋" w:cs="仿宋"/>
          <w:sz w:val="32"/>
          <w:szCs w:val="32"/>
        </w:rPr>
      </w:pPr>
      <w:r>
        <w:rPr>
          <w:rFonts w:hint="eastAsia" w:ascii="仿宋" w:hAnsi="仿宋" w:eastAsia="仿宋" w:cs="仿宋"/>
          <w:sz w:val="32"/>
          <w:szCs w:val="32"/>
        </w:rPr>
        <w:t>使用总质量4500千克及以下普通货运车辆从事普通货运经营的，无需按照本条规定申请取得道路运输经营许可证及车辆营运证。</w:t>
      </w:r>
    </w:p>
    <w:p>
      <w:pPr>
        <w:numPr>
          <w:ilvl w:val="0"/>
          <w:numId w:val="1"/>
        </w:numPr>
        <w:rPr>
          <w:rFonts w:hint="eastAsia" w:ascii="仿宋" w:hAnsi="仿宋" w:eastAsia="仿宋" w:cs="仿宋"/>
          <w:sz w:val="32"/>
          <w:szCs w:val="32"/>
        </w:rPr>
      </w:pPr>
      <w:r>
        <w:rPr>
          <w:rFonts w:hint="eastAsia" w:ascii="仿宋" w:hAnsi="仿宋" w:eastAsia="仿宋" w:cs="仿宋"/>
          <w:sz w:val="32"/>
          <w:szCs w:val="32"/>
        </w:rPr>
        <w:t>申报材料</w:t>
      </w:r>
      <w:r>
        <w:rPr>
          <w:rFonts w:hint="eastAsia" w:ascii="仿宋" w:hAnsi="仿宋" w:eastAsia="仿宋" w:cs="仿宋"/>
          <w:sz w:val="32"/>
          <w:szCs w:val="32"/>
          <w:lang w:eastAsia="zh-CN"/>
        </w:rPr>
        <w:t>　</w:t>
      </w:r>
      <w:r>
        <w:rPr>
          <w:rFonts w:hint="eastAsia" w:ascii="仿宋" w:hAnsi="仿宋" w:eastAsia="仿宋" w:cs="仿宋"/>
          <w:sz w:val="32"/>
          <w:szCs w:val="32"/>
        </w:rPr>
        <w:t xml:space="preserve"> 1、道路货物运输经营申请表  2、营业执照  3、中华人民共和国居民身份证  4、中华人民共和国机动车行驶证  5、车辆技术等级评定结论  6、拟投入运输车辆的承诺书  7、中华人民共和国机动车驾驶证  8、道路运输从业人员从业资格证  9、安全生产管理制度文本 </w:t>
      </w:r>
    </w:p>
    <w:p>
      <w:pPr>
        <w:numPr>
          <w:ilvl w:val="0"/>
          <w:numId w:val="1"/>
        </w:numPr>
        <w:rPr>
          <w:rFonts w:hint="eastAsia" w:ascii="仿宋" w:hAnsi="仿宋" w:eastAsia="仿宋" w:cs="仿宋"/>
          <w:sz w:val="32"/>
          <w:szCs w:val="32"/>
        </w:rPr>
      </w:pPr>
      <w:r>
        <w:rPr>
          <w:rFonts w:hint="eastAsia" w:ascii="仿宋" w:hAnsi="仿宋" w:eastAsia="仿宋" w:cs="仿宋"/>
          <w:sz w:val="32"/>
          <w:szCs w:val="32"/>
          <w:lang w:eastAsia="zh-CN"/>
        </w:rPr>
        <w:t>办件类型　即办件</w:t>
      </w:r>
    </w:p>
    <w:p>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承诺时</w:t>
      </w:r>
      <w:r>
        <w:rPr>
          <w:rFonts w:hint="eastAsia" w:ascii="仿宋" w:hAnsi="仿宋" w:eastAsia="仿宋" w:cs="仿宋"/>
          <w:sz w:val="32"/>
          <w:szCs w:val="32"/>
          <w:lang w:eastAsia="zh-CN"/>
        </w:rPr>
        <w:t>间　即办</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六、收费依据及标准　</w:t>
      </w:r>
      <w:r>
        <w:rPr>
          <w:rFonts w:hint="eastAsia" w:ascii="仿宋" w:hAnsi="仿宋" w:eastAsia="仿宋" w:cs="仿宋"/>
          <w:sz w:val="32"/>
          <w:szCs w:val="32"/>
        </w:rPr>
        <w:t>不收费</w:t>
      </w:r>
    </w:p>
    <w:p>
      <w:pPr>
        <w:numPr>
          <w:ilvl w:val="0"/>
          <w:numId w:val="0"/>
        </w:numPr>
        <w:ind w:leftChars="0"/>
        <w:rPr>
          <w:rFonts w:hint="default" w:ascii="仿宋" w:hAnsi="仿宋" w:eastAsia="仿宋" w:cs="仿宋"/>
          <w:sz w:val="32"/>
          <w:szCs w:val="32"/>
          <w:lang w:val="en-US"/>
        </w:rPr>
      </w:pPr>
      <w:r>
        <w:rPr>
          <w:rFonts w:hint="eastAsia" w:ascii="仿宋" w:hAnsi="仿宋" w:eastAsia="仿宋" w:cs="仿宋"/>
          <w:sz w:val="32"/>
          <w:szCs w:val="32"/>
          <w:lang w:eastAsia="zh-CN"/>
        </w:rPr>
        <w:t>七、咨询电话　</w:t>
      </w:r>
      <w:r>
        <w:rPr>
          <w:rFonts w:hint="eastAsia" w:ascii="仿宋" w:hAnsi="仿宋" w:eastAsia="仿宋" w:cs="仿宋"/>
          <w:sz w:val="32"/>
          <w:szCs w:val="32"/>
          <w:lang w:val="en-US" w:eastAsia="zh-CN"/>
        </w:rPr>
        <w:t>0374－5131311　13673813000</w:t>
      </w:r>
    </w:p>
    <w:p>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八、告知承诺（是</w:t>
      </w:r>
      <w:r>
        <w:rPr>
          <w:rFonts w:hint="eastAsia" w:ascii="仿宋" w:hAnsi="仿宋" w:eastAsia="仿宋" w:cs="仿宋"/>
          <w:sz w:val="32"/>
          <w:szCs w:val="32"/>
          <w:lang w:val="en-US" w:eastAsia="zh-CN"/>
        </w:rPr>
        <w:t>/否</w:t>
      </w:r>
      <w:r>
        <w:rPr>
          <w:rFonts w:hint="eastAsia" w:ascii="仿宋" w:hAnsi="仿宋" w:eastAsia="仿宋" w:cs="仿宋"/>
          <w:sz w:val="32"/>
          <w:szCs w:val="32"/>
          <w:lang w:eastAsia="zh-CN"/>
        </w:rPr>
        <w:t>）　否</w:t>
      </w:r>
    </w:p>
    <w:p>
      <w:pPr>
        <w:jc w:val="left"/>
        <w:rPr>
          <w:rFonts w:hint="eastAsia" w:ascii="宋体" w:hAnsi="宋体" w:eastAsia="宋体" w:cs="宋体"/>
          <w:b/>
          <w:bCs/>
          <w:sz w:val="32"/>
          <w:szCs w:val="32"/>
        </w:rPr>
      </w:pPr>
      <w:r>
        <w:rPr>
          <w:rFonts w:hint="eastAsia" w:ascii="宋体" w:hAnsi="宋体" w:eastAsia="宋体" w:cs="宋体"/>
          <w:b/>
          <w:bCs/>
          <w:sz w:val="32"/>
          <w:szCs w:val="32"/>
          <w:lang w:val="en-US" w:eastAsia="zh-CN"/>
        </w:rPr>
        <w:t>2</w:t>
      </w:r>
      <w:r>
        <w:rPr>
          <w:rFonts w:hint="eastAsia" w:ascii="宋体" w:hAnsi="宋体" w:eastAsia="宋体" w:cs="宋体"/>
          <w:b/>
          <w:bCs/>
          <w:sz w:val="32"/>
          <w:szCs w:val="32"/>
        </w:rPr>
        <w:t>.业务办理事项名称：普通货物营运车辆道路运输证配发</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一、实施主体　　建安区交通运输局</w:t>
      </w:r>
    </w:p>
    <w:p>
      <w:pPr>
        <w:rPr>
          <w:rFonts w:hint="eastAsia" w:ascii="仿宋" w:hAnsi="仿宋" w:eastAsia="仿宋" w:cs="仿宋"/>
          <w:sz w:val="32"/>
          <w:szCs w:val="32"/>
        </w:rPr>
      </w:pPr>
      <w:r>
        <w:rPr>
          <w:rFonts w:hint="eastAsia" w:ascii="仿宋" w:hAnsi="仿宋" w:eastAsia="仿宋" w:cs="仿宋"/>
          <w:sz w:val="32"/>
          <w:szCs w:val="32"/>
          <w:lang w:eastAsia="zh-CN"/>
        </w:rPr>
        <w:t>二、实施</w:t>
      </w:r>
      <w:r>
        <w:rPr>
          <w:rFonts w:hint="eastAsia" w:ascii="仿宋" w:hAnsi="仿宋" w:eastAsia="仿宋" w:cs="仿宋"/>
          <w:sz w:val="32"/>
          <w:szCs w:val="32"/>
        </w:rPr>
        <w:t>依据</w:t>
      </w:r>
      <w:r>
        <w:rPr>
          <w:rFonts w:hint="eastAsia" w:ascii="仿宋" w:hAnsi="仿宋" w:eastAsia="仿宋" w:cs="仿宋"/>
          <w:sz w:val="32"/>
          <w:szCs w:val="32"/>
          <w:lang w:eastAsia="zh-CN"/>
        </w:rPr>
        <w:t>　　</w:t>
      </w:r>
      <w:r>
        <w:rPr>
          <w:rFonts w:hint="eastAsia" w:ascii="仿宋" w:hAnsi="仿宋" w:eastAsia="仿宋" w:cs="仿宋"/>
          <w:sz w:val="32"/>
          <w:szCs w:val="32"/>
        </w:rPr>
        <w:t>按照《中华人民共和国道路运输条例》第二十四条规定：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道路货物运输及站场管理规定》第十三条　被许可人应当按照承诺书的要求投入运输车辆。购置车辆或者已有车辆经道路运输管理机构核实并符合条件的，道路运输管理机构向投入运输的车辆配发《道路运输证》。</w:t>
      </w:r>
    </w:p>
    <w:p>
      <w:pPr>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申</w:t>
      </w:r>
      <w:r>
        <w:rPr>
          <w:rFonts w:hint="eastAsia" w:ascii="仿宋" w:hAnsi="仿宋" w:eastAsia="仿宋" w:cs="仿宋"/>
          <w:sz w:val="32"/>
          <w:szCs w:val="32"/>
          <w:lang w:eastAsia="zh-CN"/>
        </w:rPr>
        <w:t>请</w:t>
      </w:r>
      <w:r>
        <w:rPr>
          <w:rFonts w:hint="eastAsia" w:ascii="仿宋" w:hAnsi="仿宋" w:eastAsia="仿宋" w:cs="仿宋"/>
          <w:sz w:val="32"/>
          <w:szCs w:val="32"/>
        </w:rPr>
        <w:t>材料</w:t>
      </w:r>
      <w:r>
        <w:rPr>
          <w:rFonts w:hint="eastAsia" w:ascii="仿宋" w:hAnsi="仿宋" w:eastAsia="仿宋" w:cs="仿宋"/>
          <w:sz w:val="32"/>
          <w:szCs w:val="32"/>
          <w:lang w:eastAsia="zh-CN"/>
        </w:rPr>
        <w:t>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、《道路运输证申领登记表》  </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、中华人民共和国道路运输经营许可证  </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、9cm× 6．2cm车辆45度角的统一式样的照片  </w:t>
      </w:r>
      <w:r>
        <w:rPr>
          <w:rFonts w:hint="eastAsia" w:ascii="仿宋" w:hAnsi="仿宋" w:eastAsia="仿宋" w:cs="仿宋"/>
          <w:sz w:val="32"/>
          <w:szCs w:val="32"/>
          <w:lang w:val="en-US" w:eastAsia="zh-CN"/>
        </w:rPr>
        <w:t>4</w:t>
      </w:r>
      <w:r>
        <w:rPr>
          <w:rFonts w:hint="eastAsia" w:ascii="仿宋" w:hAnsi="仿宋" w:eastAsia="仿宋" w:cs="仿宋"/>
          <w:sz w:val="32"/>
          <w:szCs w:val="32"/>
        </w:rPr>
        <w:t>、道路运输从业人员</w:t>
      </w:r>
      <w:r>
        <w:rPr>
          <w:rFonts w:hint="eastAsia" w:ascii="仿宋" w:hAnsi="仿宋" w:eastAsia="仿宋" w:cs="仿宋"/>
          <w:sz w:val="32"/>
          <w:szCs w:val="32"/>
          <w:lang w:eastAsia="zh-CN"/>
        </w:rPr>
        <w:t>驾驶证及</w:t>
      </w:r>
      <w:r>
        <w:rPr>
          <w:rFonts w:hint="eastAsia" w:ascii="仿宋" w:hAnsi="仿宋" w:eastAsia="仿宋" w:cs="仿宋"/>
          <w:sz w:val="32"/>
          <w:szCs w:val="32"/>
        </w:rPr>
        <w:t xml:space="preserve">从业资格证  </w:t>
      </w:r>
      <w:r>
        <w:rPr>
          <w:rFonts w:hint="eastAsia" w:ascii="仿宋" w:hAnsi="仿宋" w:eastAsia="仿宋" w:cs="仿宋"/>
          <w:sz w:val="32"/>
          <w:szCs w:val="32"/>
          <w:lang w:val="en-US" w:eastAsia="zh-CN"/>
        </w:rPr>
        <w:t>5</w:t>
      </w:r>
      <w:r>
        <w:rPr>
          <w:rFonts w:hint="eastAsia" w:ascii="仿宋" w:hAnsi="仿宋" w:eastAsia="仿宋" w:cs="仿宋"/>
          <w:sz w:val="32"/>
          <w:szCs w:val="32"/>
        </w:rPr>
        <w:t>、道路运输证</w:t>
      </w:r>
      <w:r>
        <w:rPr>
          <w:rFonts w:hint="eastAsia" w:ascii="仿宋" w:hAnsi="仿宋" w:eastAsia="仿宋" w:cs="仿宋"/>
          <w:sz w:val="32"/>
          <w:szCs w:val="32"/>
          <w:lang w:eastAsia="zh-CN"/>
        </w:rPr>
        <w:t>经办人</w:t>
      </w:r>
      <w:r>
        <w:rPr>
          <w:rFonts w:hint="eastAsia" w:ascii="仿宋" w:hAnsi="仿宋" w:eastAsia="仿宋" w:cs="仿宋"/>
          <w:sz w:val="32"/>
          <w:szCs w:val="32"/>
        </w:rPr>
        <w:t>委托书</w:t>
      </w:r>
      <w:r>
        <w:rPr>
          <w:rFonts w:hint="eastAsia" w:ascii="仿宋" w:hAnsi="仿宋" w:eastAsia="仿宋" w:cs="仿宋"/>
          <w:sz w:val="32"/>
          <w:szCs w:val="32"/>
          <w:lang w:eastAsia="zh-CN"/>
        </w:rPr>
        <w:t>（如为本人无需提供）</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6</w:t>
      </w:r>
      <w:r>
        <w:rPr>
          <w:rFonts w:hint="eastAsia" w:ascii="仿宋" w:hAnsi="仿宋" w:eastAsia="仿宋" w:cs="仿宋"/>
          <w:sz w:val="32"/>
          <w:szCs w:val="32"/>
        </w:rPr>
        <w:t>、机动车综合性能检测机构出</w:t>
      </w:r>
      <w:bookmarkStart w:id="0" w:name="_GoBack"/>
      <w:bookmarkEnd w:id="0"/>
      <w:r>
        <w:rPr>
          <w:rFonts w:hint="eastAsia" w:ascii="仿宋" w:hAnsi="仿宋" w:eastAsia="仿宋" w:cs="仿宋"/>
          <w:sz w:val="32"/>
          <w:szCs w:val="32"/>
        </w:rPr>
        <w:t xml:space="preserve">具的车辆技术等级证明 </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重型货车、半挂牵引车还应提供车辆安装使用具有行驶记录功能的卫星定位装置的证明 </w:t>
      </w: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、中华人民共和国机动车行驶证  </w:t>
      </w:r>
      <w:r>
        <w:rPr>
          <w:rFonts w:hint="eastAsia" w:ascii="仿宋" w:hAnsi="仿宋" w:eastAsia="仿宋" w:cs="仿宋"/>
          <w:sz w:val="32"/>
          <w:szCs w:val="32"/>
          <w:lang w:val="en-US" w:eastAsia="zh-CN"/>
        </w:rPr>
        <w:t>9</w:t>
      </w:r>
      <w:r>
        <w:rPr>
          <w:rFonts w:hint="eastAsia" w:ascii="仿宋" w:hAnsi="仿宋" w:eastAsia="仿宋" w:cs="仿宋"/>
          <w:sz w:val="32"/>
          <w:szCs w:val="32"/>
        </w:rPr>
        <w:t>、中华人民共和国居民身份证</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eastAsia="zh-CN"/>
        </w:rPr>
        <w:t>四、办件类型　即办件</w:t>
      </w:r>
    </w:p>
    <w:p>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承诺时</w:t>
      </w:r>
      <w:r>
        <w:rPr>
          <w:rFonts w:hint="eastAsia" w:ascii="仿宋" w:hAnsi="仿宋" w:eastAsia="仿宋" w:cs="仿宋"/>
          <w:sz w:val="32"/>
          <w:szCs w:val="32"/>
          <w:lang w:eastAsia="zh-CN"/>
        </w:rPr>
        <w:t>间　即办</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六、收费依据及标准　</w:t>
      </w:r>
      <w:r>
        <w:rPr>
          <w:rFonts w:hint="eastAsia" w:ascii="仿宋" w:hAnsi="仿宋" w:eastAsia="仿宋" w:cs="仿宋"/>
          <w:sz w:val="32"/>
          <w:szCs w:val="32"/>
        </w:rPr>
        <w:t>不收费</w:t>
      </w:r>
    </w:p>
    <w:p>
      <w:pPr>
        <w:numPr>
          <w:ilvl w:val="0"/>
          <w:numId w:val="0"/>
        </w:numPr>
        <w:ind w:leftChars="0"/>
        <w:rPr>
          <w:rFonts w:hint="default" w:ascii="仿宋" w:hAnsi="仿宋" w:eastAsia="仿宋" w:cs="仿宋"/>
          <w:sz w:val="32"/>
          <w:szCs w:val="32"/>
          <w:lang w:val="en-US"/>
        </w:rPr>
      </w:pPr>
      <w:r>
        <w:rPr>
          <w:rFonts w:hint="eastAsia" w:ascii="仿宋" w:hAnsi="仿宋" w:eastAsia="仿宋" w:cs="仿宋"/>
          <w:sz w:val="32"/>
          <w:szCs w:val="32"/>
          <w:lang w:eastAsia="zh-CN"/>
        </w:rPr>
        <w:t>七、咨询电话　</w:t>
      </w:r>
      <w:r>
        <w:rPr>
          <w:rFonts w:hint="eastAsia" w:ascii="仿宋" w:hAnsi="仿宋" w:eastAsia="仿宋" w:cs="仿宋"/>
          <w:sz w:val="32"/>
          <w:szCs w:val="32"/>
          <w:lang w:val="en-US" w:eastAsia="zh-CN"/>
        </w:rPr>
        <w:t>0374－5131311　13403743137</w:t>
      </w:r>
    </w:p>
    <w:p>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八、告知承诺（是</w:t>
      </w:r>
      <w:r>
        <w:rPr>
          <w:rFonts w:hint="eastAsia" w:ascii="仿宋" w:hAnsi="仿宋" w:eastAsia="仿宋" w:cs="仿宋"/>
          <w:sz w:val="32"/>
          <w:szCs w:val="32"/>
          <w:lang w:val="en-US" w:eastAsia="zh-CN"/>
        </w:rPr>
        <w:t>/否</w:t>
      </w:r>
      <w:r>
        <w:rPr>
          <w:rFonts w:hint="eastAsia" w:ascii="仿宋" w:hAnsi="仿宋" w:eastAsia="仿宋" w:cs="仿宋"/>
          <w:sz w:val="32"/>
          <w:szCs w:val="32"/>
          <w:lang w:eastAsia="zh-CN"/>
        </w:rPr>
        <w:t>）　否</w:t>
      </w:r>
    </w:p>
    <w:p>
      <w:pPr>
        <w:rPr>
          <w:rFonts w:hint="eastAsia" w:ascii="仿宋" w:hAnsi="仿宋" w:eastAsia="仿宋" w:cs="仿宋"/>
          <w:sz w:val="32"/>
          <w:szCs w:val="32"/>
        </w:rPr>
      </w:pPr>
    </w:p>
    <w:p>
      <w:pPr>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.业务办理事项名称：普通货物营运车辆道路运输证补发</w:t>
      </w:r>
    </w:p>
    <w:p>
      <w:pPr>
        <w:rPr>
          <w:rFonts w:hint="eastAsia" w:ascii="仿宋" w:hAnsi="仿宋" w:eastAsia="仿宋" w:cs="仿宋"/>
          <w:sz w:val="32"/>
          <w:szCs w:val="32"/>
        </w:rPr>
      </w:pPr>
      <w:r>
        <w:rPr>
          <w:rFonts w:hint="eastAsia" w:ascii="仿宋" w:hAnsi="仿宋" w:eastAsia="仿宋" w:cs="仿宋"/>
          <w:sz w:val="32"/>
          <w:szCs w:val="32"/>
          <w:lang w:eastAsia="zh-CN"/>
        </w:rPr>
        <w:t>一、实施主体　　建安区交通运输局</w:t>
      </w:r>
    </w:p>
    <w:p>
      <w:pPr>
        <w:rPr>
          <w:rFonts w:hint="eastAsia" w:ascii="仿宋" w:hAnsi="仿宋" w:eastAsia="仿宋" w:cs="仿宋"/>
          <w:sz w:val="32"/>
          <w:szCs w:val="32"/>
        </w:rPr>
      </w:pPr>
      <w:r>
        <w:rPr>
          <w:rFonts w:hint="eastAsia" w:ascii="仿宋" w:hAnsi="仿宋" w:eastAsia="仿宋" w:cs="仿宋"/>
          <w:sz w:val="32"/>
          <w:szCs w:val="32"/>
          <w:lang w:eastAsia="zh-CN"/>
        </w:rPr>
        <w:t>二、实施</w:t>
      </w:r>
      <w:r>
        <w:rPr>
          <w:rFonts w:hint="eastAsia" w:ascii="仿宋" w:hAnsi="仿宋" w:eastAsia="仿宋" w:cs="仿宋"/>
          <w:sz w:val="32"/>
          <w:szCs w:val="32"/>
        </w:rPr>
        <w:t>依据</w:t>
      </w:r>
      <w:r>
        <w:rPr>
          <w:rFonts w:hint="eastAsia" w:ascii="仿宋" w:hAnsi="仿宋" w:eastAsia="仿宋" w:cs="仿宋"/>
          <w:sz w:val="32"/>
          <w:szCs w:val="32"/>
          <w:lang w:eastAsia="zh-CN"/>
        </w:rPr>
        <w:t>　</w:t>
      </w:r>
      <w:r>
        <w:rPr>
          <w:rFonts w:hint="eastAsia" w:ascii="仿宋" w:hAnsi="仿宋" w:eastAsia="仿宋" w:cs="仿宋"/>
          <w:sz w:val="32"/>
          <w:szCs w:val="32"/>
        </w:rPr>
        <w:t>《道路运输管理工作规范》第十三章第三节 《道路运输证》的管理 (一)《道路运输证》换发、补发</w:t>
      </w:r>
    </w:p>
    <w:p>
      <w:pPr>
        <w:rPr>
          <w:rFonts w:hint="eastAsia" w:ascii="仿宋" w:hAnsi="仿宋" w:eastAsia="仿宋" w:cs="仿宋"/>
          <w:sz w:val="32"/>
          <w:szCs w:val="32"/>
        </w:rPr>
      </w:pPr>
      <w:r>
        <w:rPr>
          <w:rFonts w:hint="eastAsia" w:ascii="仿宋" w:hAnsi="仿宋" w:eastAsia="仿宋" w:cs="仿宋"/>
          <w:sz w:val="32"/>
          <w:szCs w:val="32"/>
        </w:rPr>
        <w:t>1．《道路运输证》污损的，道路运输经营者向原发证的道路运输管理机构提出换发申请，发证机关应当收回旧证，按原证件编号换发新证。</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道路运输证》灭失的，道路运输经营者应当向原发证机关提出申请，并在所在地报刊刊登遗失声明，无报刊的在运管机构网站刊登遗失申明，发证机关予以补办新证、重新编号，在业户档案及车辆管理档案中注销原证件号码，登记新的号码。</w:t>
      </w:r>
    </w:p>
    <w:p>
      <w:pPr>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申</w:t>
      </w:r>
      <w:r>
        <w:rPr>
          <w:rFonts w:hint="eastAsia" w:ascii="仿宋" w:hAnsi="仿宋" w:eastAsia="仿宋" w:cs="仿宋"/>
          <w:sz w:val="32"/>
          <w:szCs w:val="32"/>
          <w:lang w:eastAsia="zh-CN"/>
        </w:rPr>
        <w:t>请</w:t>
      </w:r>
      <w:r>
        <w:rPr>
          <w:rFonts w:hint="eastAsia" w:ascii="仿宋" w:hAnsi="仿宋" w:eastAsia="仿宋" w:cs="仿宋"/>
          <w:sz w:val="32"/>
          <w:szCs w:val="32"/>
        </w:rPr>
        <w:t>材料: 1、中华人民共和国居民身份证  2、道路运输证换证、补发申请表  3、道路运输证委托书  4、道路运输证登报遗失声明</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eastAsia="zh-CN"/>
        </w:rPr>
        <w:t>四、办件类型　即办件</w:t>
      </w:r>
    </w:p>
    <w:p>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承诺时</w:t>
      </w:r>
      <w:r>
        <w:rPr>
          <w:rFonts w:hint="eastAsia" w:ascii="仿宋" w:hAnsi="仿宋" w:eastAsia="仿宋" w:cs="仿宋"/>
          <w:sz w:val="32"/>
          <w:szCs w:val="32"/>
          <w:lang w:eastAsia="zh-CN"/>
        </w:rPr>
        <w:t>间　即办</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六、收费依据及标准　</w:t>
      </w:r>
      <w:r>
        <w:rPr>
          <w:rFonts w:hint="eastAsia" w:ascii="仿宋" w:hAnsi="仿宋" w:eastAsia="仿宋" w:cs="仿宋"/>
          <w:sz w:val="32"/>
          <w:szCs w:val="32"/>
        </w:rPr>
        <w:t>不收费</w:t>
      </w:r>
    </w:p>
    <w:p>
      <w:pPr>
        <w:numPr>
          <w:ilvl w:val="0"/>
          <w:numId w:val="0"/>
        </w:numPr>
        <w:ind w:leftChars="0"/>
        <w:rPr>
          <w:rFonts w:hint="default" w:ascii="仿宋" w:hAnsi="仿宋" w:eastAsia="仿宋" w:cs="仿宋"/>
          <w:sz w:val="32"/>
          <w:szCs w:val="32"/>
          <w:lang w:val="en-US"/>
        </w:rPr>
      </w:pPr>
      <w:r>
        <w:rPr>
          <w:rFonts w:hint="eastAsia" w:ascii="仿宋" w:hAnsi="仿宋" w:eastAsia="仿宋" w:cs="仿宋"/>
          <w:sz w:val="32"/>
          <w:szCs w:val="32"/>
          <w:lang w:eastAsia="zh-CN"/>
        </w:rPr>
        <w:t>七、咨询电话　</w:t>
      </w:r>
      <w:r>
        <w:rPr>
          <w:rFonts w:hint="eastAsia" w:ascii="仿宋" w:hAnsi="仿宋" w:eastAsia="仿宋" w:cs="仿宋"/>
          <w:sz w:val="32"/>
          <w:szCs w:val="32"/>
          <w:lang w:val="en-US" w:eastAsia="zh-CN"/>
        </w:rPr>
        <w:t>0374－5131311　13403743137</w:t>
      </w:r>
    </w:p>
    <w:p>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八、告知承诺（是</w:t>
      </w:r>
      <w:r>
        <w:rPr>
          <w:rFonts w:hint="eastAsia" w:ascii="仿宋" w:hAnsi="仿宋" w:eastAsia="仿宋" w:cs="仿宋"/>
          <w:sz w:val="32"/>
          <w:szCs w:val="32"/>
          <w:lang w:val="en-US" w:eastAsia="zh-CN"/>
        </w:rPr>
        <w:t>/否</w:t>
      </w:r>
      <w:r>
        <w:rPr>
          <w:rFonts w:hint="eastAsia" w:ascii="仿宋" w:hAnsi="仿宋" w:eastAsia="仿宋" w:cs="仿宋"/>
          <w:sz w:val="32"/>
          <w:szCs w:val="32"/>
          <w:lang w:eastAsia="zh-CN"/>
        </w:rPr>
        <w:t>）　否</w:t>
      </w:r>
    </w:p>
    <w:p>
      <w:pPr>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.业务办理事项名称：普通货物营运车辆转籍、过户道路运输证配发</w:t>
      </w:r>
    </w:p>
    <w:p>
      <w:pPr>
        <w:rPr>
          <w:rFonts w:hint="eastAsia" w:ascii="仿宋" w:hAnsi="仿宋" w:eastAsia="仿宋" w:cs="仿宋"/>
          <w:sz w:val="32"/>
          <w:szCs w:val="32"/>
        </w:rPr>
      </w:pPr>
      <w:r>
        <w:rPr>
          <w:rFonts w:hint="eastAsia" w:ascii="仿宋" w:hAnsi="仿宋" w:eastAsia="仿宋" w:cs="仿宋"/>
          <w:sz w:val="32"/>
          <w:szCs w:val="32"/>
          <w:lang w:eastAsia="zh-CN"/>
        </w:rPr>
        <w:t>一、实施主体　　建安区交通运输局</w:t>
      </w:r>
    </w:p>
    <w:p>
      <w:pPr>
        <w:rPr>
          <w:rFonts w:hint="eastAsia" w:ascii="仿宋" w:hAnsi="仿宋" w:eastAsia="仿宋" w:cs="仿宋"/>
          <w:sz w:val="32"/>
          <w:szCs w:val="32"/>
        </w:rPr>
      </w:pPr>
      <w:r>
        <w:rPr>
          <w:rFonts w:hint="eastAsia" w:ascii="仿宋" w:hAnsi="仿宋" w:eastAsia="仿宋" w:cs="仿宋"/>
          <w:sz w:val="32"/>
          <w:szCs w:val="32"/>
          <w:lang w:eastAsia="zh-CN"/>
        </w:rPr>
        <w:t>二、实施</w:t>
      </w:r>
      <w:r>
        <w:rPr>
          <w:rFonts w:hint="eastAsia" w:ascii="仿宋" w:hAnsi="仿宋" w:eastAsia="仿宋" w:cs="仿宋"/>
          <w:sz w:val="32"/>
          <w:szCs w:val="32"/>
        </w:rPr>
        <w:t>依据：《道路运输管理工作规范》内关于车辆转籍、过户的规定:车辆转籍、过户的，道路运输经营者应当向原发证道路运输管理机构提交车辆异动情况报告，交回《道路运输证》以及有关营运标志。</w:t>
      </w:r>
    </w:p>
    <w:p>
      <w:pPr>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申</w:t>
      </w:r>
      <w:r>
        <w:rPr>
          <w:rFonts w:hint="eastAsia" w:ascii="仿宋" w:hAnsi="仿宋" w:eastAsia="仿宋" w:cs="仿宋"/>
          <w:sz w:val="32"/>
          <w:szCs w:val="32"/>
          <w:lang w:eastAsia="zh-CN"/>
        </w:rPr>
        <w:t>请</w:t>
      </w:r>
      <w:r>
        <w:rPr>
          <w:rFonts w:hint="eastAsia" w:ascii="仿宋" w:hAnsi="仿宋" w:eastAsia="仿宋" w:cs="仿宋"/>
          <w:sz w:val="32"/>
          <w:szCs w:val="32"/>
        </w:rPr>
        <w:t>材料: 1、车辆转籍、过户申请表  2、机动车综合性能检测机构出具的车辆技术等级证明  3、中华人民共和国道路运输经营许可证  4、重型货车、半挂牵引车还应提供车辆安装使用具有行驶记录功能的卫星定位装置的证明  5、道路运输证委托书  6、中华人民共和国居民身份证  7、中华人民共和国机动车行驶证  8、9cm× 6．2cm车辆45度角的统一式样的照片  9、道路运输从业人员</w:t>
      </w:r>
      <w:r>
        <w:rPr>
          <w:rFonts w:hint="eastAsia" w:ascii="仿宋" w:hAnsi="仿宋" w:eastAsia="仿宋" w:cs="仿宋"/>
          <w:sz w:val="32"/>
          <w:szCs w:val="32"/>
          <w:lang w:eastAsia="zh-CN"/>
        </w:rPr>
        <w:t>驾驶证及</w:t>
      </w:r>
      <w:r>
        <w:rPr>
          <w:rFonts w:hint="eastAsia" w:ascii="仿宋" w:hAnsi="仿宋" w:eastAsia="仿宋" w:cs="仿宋"/>
          <w:sz w:val="32"/>
          <w:szCs w:val="32"/>
        </w:rPr>
        <w:t xml:space="preserve">从业资格证 </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eastAsia="zh-CN"/>
        </w:rPr>
        <w:t>四、办件类型　即办件</w:t>
      </w:r>
    </w:p>
    <w:p>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承诺时</w:t>
      </w:r>
      <w:r>
        <w:rPr>
          <w:rFonts w:hint="eastAsia" w:ascii="仿宋" w:hAnsi="仿宋" w:eastAsia="仿宋" w:cs="仿宋"/>
          <w:sz w:val="32"/>
          <w:szCs w:val="32"/>
          <w:lang w:eastAsia="zh-CN"/>
        </w:rPr>
        <w:t>间　即办</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六、收费依据及标准　</w:t>
      </w:r>
      <w:r>
        <w:rPr>
          <w:rFonts w:hint="eastAsia" w:ascii="仿宋" w:hAnsi="仿宋" w:eastAsia="仿宋" w:cs="仿宋"/>
          <w:sz w:val="32"/>
          <w:szCs w:val="32"/>
        </w:rPr>
        <w:t>不收费</w:t>
      </w:r>
    </w:p>
    <w:p>
      <w:pPr>
        <w:numPr>
          <w:ilvl w:val="0"/>
          <w:numId w:val="0"/>
        </w:numPr>
        <w:ind w:leftChars="0"/>
        <w:rPr>
          <w:rFonts w:hint="default" w:ascii="仿宋" w:hAnsi="仿宋" w:eastAsia="仿宋" w:cs="仿宋"/>
          <w:sz w:val="32"/>
          <w:szCs w:val="32"/>
          <w:lang w:val="en-US"/>
        </w:rPr>
      </w:pPr>
      <w:r>
        <w:rPr>
          <w:rFonts w:hint="eastAsia" w:ascii="仿宋" w:hAnsi="仿宋" w:eastAsia="仿宋" w:cs="仿宋"/>
          <w:sz w:val="32"/>
          <w:szCs w:val="32"/>
          <w:lang w:eastAsia="zh-CN"/>
        </w:rPr>
        <w:t>七、咨询电话　</w:t>
      </w:r>
      <w:r>
        <w:rPr>
          <w:rFonts w:hint="eastAsia" w:ascii="仿宋" w:hAnsi="仿宋" w:eastAsia="仿宋" w:cs="仿宋"/>
          <w:sz w:val="32"/>
          <w:szCs w:val="32"/>
          <w:lang w:val="en-US" w:eastAsia="zh-CN"/>
        </w:rPr>
        <w:t>0374－5131311　13403743137</w:t>
      </w:r>
    </w:p>
    <w:p>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eastAsia="zh-CN"/>
        </w:rPr>
        <w:t>八、告知承诺（是</w:t>
      </w:r>
      <w:r>
        <w:rPr>
          <w:rFonts w:hint="eastAsia" w:ascii="仿宋" w:hAnsi="仿宋" w:eastAsia="仿宋" w:cs="仿宋"/>
          <w:sz w:val="32"/>
          <w:szCs w:val="32"/>
          <w:lang w:val="en-US" w:eastAsia="zh-CN"/>
        </w:rPr>
        <w:t>/否</w:t>
      </w:r>
      <w:r>
        <w:rPr>
          <w:rFonts w:hint="eastAsia" w:ascii="仿宋" w:hAnsi="仿宋" w:eastAsia="仿宋" w:cs="仿宋"/>
          <w:sz w:val="32"/>
          <w:szCs w:val="32"/>
          <w:lang w:eastAsia="zh-CN"/>
        </w:rPr>
        <w:t>）　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666933"/>
    <w:multiLevelType w:val="singleLevel"/>
    <w:tmpl w:val="6D66693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ZmY1NWI0MjRhYjUxNmQ2NzI0YzAxYzhjZTA5NWYifQ=="/>
  </w:docVars>
  <w:rsids>
    <w:rsidRoot w:val="1E9307D5"/>
    <w:rsid w:val="1E9307D5"/>
    <w:rsid w:val="4CD6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1989</Words>
  <Characters>2090</Characters>
  <Lines>0</Lines>
  <Paragraphs>0</Paragraphs>
  <TotalTime>66</TotalTime>
  <ScaleCrop>false</ScaleCrop>
  <LinksUpToDate>false</LinksUpToDate>
  <CharactersWithSpaces>2194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2023-06-29T02:00:00Z</dcterms:created>
  <dc:creator>陈园</dc:creator>
  <cp:lastModifiedBy>陈园</cp:lastModifiedBy>
  <dcterms:modified xsi:type="dcterms:W3CDTF">2023-06-29T08:11:25Z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5AC75F220C5F4A908AC7FADB7BD13FE5_11</vt:lpwstr>
  </property>
</Properties>
</file>