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2021年河南许昌建安区抽检计划中，许昌市旺鼎烟酒生鲜便民店销售的韭菜，检测项目腐霉利，检验结论为不合格，检验机构新乡市永平食品检测有限公司。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经调查，该单位销售该批次韭菜共计8公斤，购进价格4.9元/公斤，售价6.96元/公斤，销售了8公斤，已销售完毕，货值金额为</w:t>
      </w:r>
      <w:bookmarkStart w:id="0" w:name="_GoBack"/>
      <w:bookmarkEnd w:id="0"/>
      <w:r>
        <w:rPr>
          <w:rFonts w:hint="eastAsia" w:ascii="仿宋" w:hAnsi="仿宋" w:eastAsia="仿宋" w:cs="仿宋"/>
          <w:sz w:val="32"/>
          <w:szCs w:val="32"/>
          <w:lang w:val="en-US" w:eastAsia="zh-CN"/>
        </w:rPr>
        <w:t>55.68元，违法所得16.48元。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旺鼎烟酒生鲜便民店销售的韭菜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版）的规定，决定对当事人处罚如下：1、责令停止销售；2、没收违法所得16.48元；3、罚款5983.52元。行政处罚决定书编号：建安市监罚字[2022]XY-5号。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E7F02DF"/>
    <w:rsid w:val="0EA9469B"/>
    <w:rsid w:val="1019229C"/>
    <w:rsid w:val="16B96E03"/>
    <w:rsid w:val="16F867DA"/>
    <w:rsid w:val="185A7721"/>
    <w:rsid w:val="189702D8"/>
    <w:rsid w:val="18A53245"/>
    <w:rsid w:val="193F49A3"/>
    <w:rsid w:val="19E215E1"/>
    <w:rsid w:val="1A481DB7"/>
    <w:rsid w:val="1A7569B4"/>
    <w:rsid w:val="1AB51366"/>
    <w:rsid w:val="1C6630FD"/>
    <w:rsid w:val="1EAC4A97"/>
    <w:rsid w:val="226B7A83"/>
    <w:rsid w:val="23D865D2"/>
    <w:rsid w:val="24001D67"/>
    <w:rsid w:val="24775DC6"/>
    <w:rsid w:val="25392AFB"/>
    <w:rsid w:val="265674A5"/>
    <w:rsid w:val="28DA410B"/>
    <w:rsid w:val="2F403DC2"/>
    <w:rsid w:val="31E33966"/>
    <w:rsid w:val="323D6CB6"/>
    <w:rsid w:val="32EF588F"/>
    <w:rsid w:val="34C17314"/>
    <w:rsid w:val="37FA275F"/>
    <w:rsid w:val="380F0F29"/>
    <w:rsid w:val="38465D94"/>
    <w:rsid w:val="3B120ABB"/>
    <w:rsid w:val="3B9141AB"/>
    <w:rsid w:val="3C7E5690"/>
    <w:rsid w:val="3E606144"/>
    <w:rsid w:val="3E64046F"/>
    <w:rsid w:val="3F5C78B4"/>
    <w:rsid w:val="417756CE"/>
    <w:rsid w:val="41BF53CE"/>
    <w:rsid w:val="42846E8E"/>
    <w:rsid w:val="42B42E80"/>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68683C"/>
    <w:rsid w:val="53CD45C6"/>
    <w:rsid w:val="56075DC5"/>
    <w:rsid w:val="56482B4D"/>
    <w:rsid w:val="573D43E7"/>
    <w:rsid w:val="58EB29D3"/>
    <w:rsid w:val="596F6763"/>
    <w:rsid w:val="59B557C6"/>
    <w:rsid w:val="5B8A4727"/>
    <w:rsid w:val="5EA9148C"/>
    <w:rsid w:val="5F666493"/>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6EAD78F3"/>
    <w:rsid w:val="73557C37"/>
    <w:rsid w:val="759F3425"/>
    <w:rsid w:val="767871A1"/>
    <w:rsid w:val="78F915AD"/>
    <w:rsid w:val="79B47B91"/>
    <w:rsid w:val="7ADF0EFE"/>
    <w:rsid w:val="7B7C51DF"/>
    <w:rsid w:val="7D9060E2"/>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427</Characters>
  <Lines>1</Lines>
  <Paragraphs>1</Paragraphs>
  <TotalTime>4</TotalTime>
  <ScaleCrop>false</ScaleCrop>
  <LinksUpToDate>false</LinksUpToDate>
  <CharactersWithSpaces>460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2022-07-27T02:21:19Z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C8DAEE7F83254BC18FD039CFAA00A9CB</vt:lpwstr>
  </property>
</Properties>
</file>