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880" w:x="46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44"/>
        </w:rPr>
        <w:t>医疗机构注销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事项名称</w:t>
      </w:r>
    </w:p>
    <w:p>
      <w:pPr>
        <w:framePr w:w="1080" w:x="1913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实施主体</w:t>
      </w:r>
    </w:p>
    <w:p>
      <w:pPr>
        <w:framePr w:w="150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医疗机构注销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即办件</w:t>
      </w:r>
    </w:p>
    <w:p>
      <w:pPr>
        <w:framePr w:w="2130" w:x="3548" w:y="4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康委员会</w:t>
      </w:r>
    </w:p>
    <w:p>
      <w:pPr>
        <w:framePr w:w="1500" w:x="1913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法定办理时限</w:t>
      </w:r>
    </w:p>
    <w:p>
      <w:pPr>
        <w:framePr w:w="1500" w:x="1913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权力来源</w:t>
      </w:r>
    </w:p>
    <w:p>
      <w:pPr>
        <w:framePr w:w="1500" w:x="3548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20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个工作日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法定本级行使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否</w:t>
      </w:r>
    </w:p>
    <w:p>
      <w:pPr>
        <w:framePr w:w="1500" w:x="5805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承诺办理时限</w:t>
      </w:r>
    </w:p>
    <w:p>
      <w:pPr>
        <w:framePr w:w="1500" w:x="5805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行使层级</w:t>
      </w:r>
    </w:p>
    <w:p>
      <w:pPr>
        <w:framePr w:w="1248" w:x="7896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个工作日</w:t>
      </w:r>
    </w:p>
    <w:p>
      <w:pPr>
        <w:framePr w:w="1248" w:x="7896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县级</w:t>
      </w:r>
    </w:p>
    <w:p>
      <w:pPr>
        <w:framePr w:w="1500" w:x="1913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是否涉及特殊</w:t>
      </w:r>
    </w:p>
    <w:p>
      <w:pPr>
        <w:framePr w:w="1500" w:x="1913" w:y="72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</w:t>
      </w:r>
    </w:p>
    <w:p>
      <w:pPr>
        <w:framePr w:w="1920" w:x="5805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是否涉及中介服务</w:t>
      </w:r>
    </w:p>
    <w:p>
      <w:pPr>
        <w:framePr w:w="450" w:x="7896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500" w:x="1913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实施主体性质</w:t>
      </w:r>
    </w:p>
    <w:p>
      <w:pPr>
        <w:framePr w:w="1500" w:x="1913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是否网办</w:t>
      </w:r>
    </w:p>
    <w:p>
      <w:pPr>
        <w:framePr w:w="1080" w:x="3548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法定机关</w:t>
      </w:r>
    </w:p>
    <w:p>
      <w:pPr>
        <w:framePr w:w="1080" w:x="5805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服务对象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办理形式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通办范围</w:t>
      </w:r>
    </w:p>
    <w:p>
      <w:pPr>
        <w:framePr w:w="2130" w:x="7896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非法人企业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全市</w:t>
      </w:r>
    </w:p>
    <w:p>
      <w:pPr>
        <w:framePr w:w="450" w:x="3548" w:y="91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</w:t>
      </w:r>
    </w:p>
    <w:p>
      <w:pPr>
        <w:framePr w:w="1500" w:x="1913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网上办理深度</w:t>
      </w:r>
    </w:p>
    <w:p>
      <w:pPr>
        <w:framePr w:w="2130" w:x="3548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电子证照反馈</w:t>
      </w:r>
    </w:p>
    <w:p>
      <w:pPr>
        <w:framePr w:w="2130" w:x="3548" w:y="97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080" w:x="1913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数量限制</w:t>
      </w:r>
    </w:p>
    <w:p>
      <w:pPr>
        <w:framePr w:w="1080" w:x="5805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四办标志</w:t>
      </w:r>
    </w:p>
    <w:p>
      <w:pPr>
        <w:framePr w:w="2130" w:x="7896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马上办、就近办、网</w:t>
      </w:r>
    </w:p>
    <w:p>
      <w:pPr>
        <w:framePr w:w="66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上办</w:t>
      </w:r>
    </w:p>
    <w:p>
      <w:pPr>
        <w:framePr w:w="660" w:x="7896" w:y="1416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500" w:x="1913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最多到现场办</w:t>
      </w:r>
    </w:p>
    <w:p>
      <w:pPr>
        <w:framePr w:w="618" w:x="3548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0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次</w:t>
      </w:r>
    </w:p>
    <w:p>
      <w:pPr>
        <w:framePr w:w="1920" w:x="5805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必须到现场原因说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6pt;margin-top:194.8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事次数</w:t>
      </w:r>
    </w:p>
    <w:p>
      <w:pPr>
        <w:framePr w:w="45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明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是否支持物流</w:t>
      </w:r>
    </w:p>
    <w:p>
      <w:pPr>
        <w:framePr w:w="1500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快递</w:t>
      </w:r>
    </w:p>
    <w:p>
      <w:pPr>
        <w:framePr w:w="450" w:x="354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否</w:t>
      </w:r>
    </w:p>
    <w:p>
      <w:pPr>
        <w:framePr w:w="150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是否网上支付</w:t>
      </w:r>
    </w:p>
    <w:p>
      <w:pPr>
        <w:framePr w:w="45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否</w:t>
      </w:r>
    </w:p>
    <w:p>
      <w:pPr>
        <w:framePr w:w="108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行使内容</w:t>
      </w:r>
    </w:p>
    <w:p>
      <w:pPr>
        <w:framePr w:w="1500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医疗机构注销</w:t>
      </w:r>
    </w:p>
    <w:p>
      <w:pPr>
        <w:framePr w:w="108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权限划分</w:t>
      </w:r>
    </w:p>
    <w:p>
      <w:pPr>
        <w:framePr w:w="2130" w:x="7896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否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否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体大厅</w:t>
      </w:r>
    </w:p>
    <w:p>
      <w:pPr>
        <w:framePr w:w="450" w:x="7972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</w:t>
      </w:r>
    </w:p>
    <w:p>
      <w:pPr>
        <w:framePr w:w="257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医疗卫生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端办理</w:t>
      </w:r>
    </w:p>
    <w:p>
      <w:pPr>
        <w:framePr w:w="450" w:x="7972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</w:t>
      </w:r>
    </w:p>
    <w:p>
      <w:pPr>
        <w:framePr w:w="1500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面向自然人的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事件分类</w:t>
      </w:r>
      <w:r>
        <w:rPr>
          <w:rFonts w:ascii="HCIOBB+WenQuanYi Micro Hei"/>
          <w:color w:val="000000"/>
          <w:spacing w:val="0"/>
          <w:sz w:val="21"/>
        </w:rPr>
        <w:t>(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人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生事件</w:t>
      </w:r>
      <w:r>
        <w:rPr>
          <w:rFonts w:ascii="HCIOBB+WenQuanYi Micro Hei"/>
          <w:color w:val="000000"/>
          <w:spacing w:val="0"/>
          <w:sz w:val="21"/>
        </w:rPr>
        <w:t>)</w:t>
      </w:r>
    </w:p>
    <w:p>
      <w:pPr>
        <w:framePr w:w="450" w:x="3404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法人主题分类</w:t>
      </w:r>
    </w:p>
    <w:p>
      <w:pPr>
        <w:framePr w:w="1080" w:x="7972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医疗卫生</w:t>
      </w:r>
    </w:p>
    <w:p>
      <w:pPr>
        <w:framePr w:w="1500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面向法人的特</w:t>
      </w:r>
    </w:p>
    <w:p>
      <w:pPr>
        <w:framePr w:w="1500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定对象分类</w:t>
      </w:r>
    </w:p>
    <w:p>
      <w:pPr>
        <w:framePr w:w="1500" w:x="1913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面向法人的经</w:t>
      </w:r>
    </w:p>
    <w:p>
      <w:pPr>
        <w:framePr w:w="450" w:x="3404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450" w:x="3404" w:y="1354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办理地址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镜水路街道；</w:t>
      </w:r>
      <w:r>
        <w:rPr>
          <w:rFonts w:ascii="HCIOBB+WenQuanYi Micro Hei"/>
          <w:color w:val="000000"/>
          <w:spacing w:val="0"/>
          <w:sz w:val="21"/>
        </w:rPr>
        <w:t>005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CIOBB+WenQuanYi Micro Hei"/>
          <w:color w:val="000000"/>
          <w:spacing w:val="0"/>
          <w:sz w:val="21"/>
        </w:rPr>
        <w:t>68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66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路、</w:t>
      </w:r>
      <w:r>
        <w:rPr>
          <w:rFonts w:ascii="HCIOBB+WenQuanYi Micro Hei"/>
          <w:color w:val="000000"/>
          <w:spacing w:val="0"/>
          <w:sz w:val="21"/>
        </w:rPr>
        <w:t>K2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一、固话投诉</w:t>
      </w:r>
      <w:r>
        <w:rPr>
          <w:rFonts w:ascii="HCIOBB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一、固话咨询</w:t>
      </w:r>
      <w:r>
        <w:rPr>
          <w:rFonts w:ascii="HCIOBB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务服务网上投诉平台</w:t>
      </w:r>
      <w:r>
        <w:rPr>
          <w:rFonts w:ascii="HCIOBB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2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访局网上投诉平台</w:t>
      </w:r>
      <w:r>
        <w:rPr>
          <w:rFonts w:ascii="HCIOBB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3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委网上投诉平台</w:t>
      </w:r>
      <w:r>
        <w:rPr>
          <w:rFonts w:ascii="HCIOBB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三、现场投诉</w:t>
      </w:r>
      <w:r>
        <w:rPr>
          <w:rFonts w:ascii="HCIOBB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undefined</w:t>
      </w:r>
      <w:r>
        <w:rPr>
          <w:rFonts w:ascii="HCIOBB+WenQuanYi Micro Hei"/>
          <w:color w:val="000000"/>
          <w:spacing w:val="-1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14000123004000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WSJK00000XK09224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00b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140001230040000b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申请条件</w:t>
      </w:r>
    </w:p>
    <w:p>
      <w:pPr>
        <w:framePr w:w="4230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二、歇业的医疗机构。</w:t>
      </w:r>
    </w:p>
    <w:p>
      <w:pPr>
        <w:framePr w:w="3180" w:x="1800" w:y="14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三、因合并而终止的医疗机构。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28"/>
        </w:rPr>
        <w:t>设定依据</w:t>
      </w:r>
    </w:p>
    <w:p>
      <w:pPr>
        <w:framePr w:w="8694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《医疗机构管理条例》（</w:t>
      </w:r>
      <w:r>
        <w:rPr>
          <w:rFonts w:ascii="HCIOBB+WenQuanYi Micro Hei"/>
          <w:color w:val="000000"/>
          <w:spacing w:val="0"/>
          <w:sz w:val="21"/>
        </w:rPr>
        <w:t>1994</w:t>
      </w:r>
      <w:r>
        <w:rPr>
          <w:rFonts w:ascii="HCIOBB+WenQuanYi Micro Hei"/>
          <w:color w:val="000000"/>
          <w:spacing w:val="-1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CIOBB+WenQuanYi Micro Hei"/>
          <w:color w:val="000000"/>
          <w:spacing w:val="0"/>
          <w:sz w:val="21"/>
        </w:rPr>
        <w:t>2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CIOBB+WenQuanYi Micro Hei"/>
          <w:color w:val="000000"/>
          <w:spacing w:val="0"/>
          <w:sz w:val="21"/>
        </w:rPr>
        <w:t>26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CIOBB+WenQuanYi Micro Hei"/>
          <w:color w:val="000000"/>
          <w:spacing w:val="0"/>
          <w:sz w:val="21"/>
        </w:rPr>
        <w:t>149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号）第十五条：医疗机构执业，</w:t>
      </w:r>
    </w:p>
    <w:p>
      <w:pPr>
        <w:framePr w:w="8694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必须进行登记，领取《医疗机构执业许可证》。第十七条：医疗机构执业登记，由批准其</w:t>
      </w:r>
    </w:p>
    <w:p>
      <w:pPr>
        <w:framePr w:w="8694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设置的人民政府卫生行政部门办理。</w:t>
      </w:r>
      <w:r>
        <w:rPr>
          <w:rFonts w:ascii="HCIOBB+WenQuanYi Micro Hei" w:hAnsi="HCIOBB+WenQuanYi Micro Hei" w:cs="HCIOBB+WenQuanYi Micro Hei"/>
          <w:color w:val="000000"/>
          <w:spacing w:val="0"/>
          <w:sz w:val="21"/>
        </w:rPr>
        <w:t>……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第二十条：医疗机构改变名称、场所、主要负责</w:t>
      </w:r>
    </w:p>
    <w:p>
      <w:pPr>
        <w:framePr w:w="8694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人、诊疗科目、床位，必须向原登记机关办理变更登记。第二十一条：医疗机构歇业，必</w:t>
      </w:r>
    </w:p>
    <w:p>
      <w:pPr>
        <w:framePr w:w="8694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须向原登记机关办理注销登记。经登记机关核准后，收缴《医疗机构执业许可证》。</w:t>
      </w:r>
      <w:r>
        <w:rPr>
          <w:rFonts w:ascii="HCIOBB+WenQuanYi Micro Hei" w:hAnsi="HCIOBB+WenQuanYi Micro Hei" w:cs="HCIOBB+WenQuanYi Micro Hei"/>
          <w:color w:val="000000"/>
          <w:spacing w:val="0"/>
          <w:sz w:val="21"/>
        </w:rPr>
        <w:t>……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申请材料</w:t>
      </w:r>
    </w:p>
    <w:p>
      <w:pPr>
        <w:framePr w:w="1784" w:x="1913" w:y="6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材料名称</w:t>
      </w:r>
    </w:p>
    <w:p>
      <w:pPr>
        <w:framePr w:w="2214" w:x="4318" w:y="6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材料依据</w:t>
      </w:r>
    </w:p>
    <w:p>
      <w:pPr>
        <w:framePr w:w="1080" w:x="7437" w:y="6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受理标准</w:t>
      </w:r>
    </w:p>
    <w:p>
      <w:pPr>
        <w:framePr w:w="1080" w:x="8712" w:y="6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来源渠道</w:t>
      </w:r>
    </w:p>
    <w:p>
      <w:pPr>
        <w:framePr w:w="2361" w:x="2617" w:y="71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原件</w:t>
      </w:r>
    </w:p>
    <w:p>
      <w:pPr>
        <w:framePr w:w="4760" w:x="5452" w:y="71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卫生健康委员</w:t>
      </w:r>
    </w:p>
    <w:p>
      <w:pPr>
        <w:framePr w:w="356" w:x="1913" w:y="7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</w:t>
      </w:r>
    </w:p>
    <w:p>
      <w:pPr>
        <w:framePr w:w="356" w:x="1913" w:y="721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2</w:t>
      </w:r>
    </w:p>
    <w:p>
      <w:pPr>
        <w:framePr w:w="356" w:x="1913" w:y="721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3</w:t>
      </w:r>
    </w:p>
    <w:p>
      <w:pPr>
        <w:framePr w:w="660" w:x="2617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可证</w:t>
      </w:r>
    </w:p>
    <w:p>
      <w:pPr>
        <w:framePr w:w="2855" w:x="5452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规要求</w:t>
      </w:r>
    </w:p>
    <w:p>
      <w:pPr>
        <w:framePr w:w="2855" w:x="5452" w:y="78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政审批服务的通知</w:t>
      </w:r>
    </w:p>
    <w:p>
      <w:pPr>
        <w:framePr w:w="2855" w:x="5452" w:y="78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（豫卫医〔2021〕</w:t>
      </w:r>
    </w:p>
    <w:p>
      <w:pPr>
        <w:framePr w:w="2855" w:x="5452" w:y="78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8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号）</w:t>
      </w:r>
    </w:p>
    <w:p>
      <w:pPr>
        <w:framePr w:w="450" w:x="8712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会</w:t>
      </w:r>
    </w:p>
    <w:p>
      <w:pPr>
        <w:framePr w:w="2361" w:x="2617" w:y="103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医疗机构申请注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原件</w:t>
      </w:r>
    </w:p>
    <w:p>
      <w:pPr>
        <w:framePr w:w="2361" w:x="2617" w:y="103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销登记注册书</w:t>
      </w:r>
    </w:p>
    <w:p>
      <w:pPr>
        <w:framePr w:w="4550" w:x="5452" w:y="103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申请人自备</w:t>
      </w:r>
    </w:p>
    <w:p>
      <w:pPr>
        <w:framePr w:w="4550" w:x="5452" w:y="103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规要求</w:t>
      </w:r>
    </w:p>
    <w:p>
      <w:pPr>
        <w:framePr w:w="4550" w:x="5452" w:y="103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政审批服务的通知</w:t>
      </w:r>
    </w:p>
    <w:p>
      <w:pPr>
        <w:framePr w:w="1963" w:x="5452" w:y="121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（豫卫医〔2021〕</w:t>
      </w:r>
    </w:p>
    <w:p>
      <w:pPr>
        <w:framePr w:w="828" w:x="545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8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号）</w:t>
      </w:r>
    </w:p>
    <w:p>
      <w:pPr>
        <w:framePr w:w="2361" w:x="2617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医疗机构申请注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原件</w:t>
      </w:r>
    </w:p>
    <w:p>
      <w:pPr>
        <w:framePr w:w="2361" w:x="2617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销登记的原因和</w:t>
      </w:r>
    </w:p>
    <w:p>
      <w:pPr>
        <w:framePr w:w="2361" w:x="2617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理由</w:t>
      </w:r>
    </w:p>
    <w:p>
      <w:pPr>
        <w:framePr w:w="4550" w:x="5452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申请人自备</w:t>
      </w:r>
    </w:p>
    <w:p>
      <w:pPr>
        <w:framePr w:w="4550" w:x="5452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规要求</w:t>
      </w:r>
    </w:p>
    <w:p>
      <w:pPr>
        <w:framePr w:w="4550" w:x="5452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政审批服务的通知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41.8pt;margin-top:317.25pt;margin-left:89pt;mso-position-horizontal-relative:page;mso-position-vertical-relative:page;position:absolute;z-index:-25165414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63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（豫卫医〔2021〕</w:t>
      </w:r>
    </w:p>
    <w:p>
      <w:pPr>
        <w:framePr w:w="828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8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号）</w:t>
      </w:r>
    </w:p>
    <w:p>
      <w:pPr>
        <w:framePr w:w="1520" w:x="1800" w:y="369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收费信息</w:t>
      </w:r>
    </w:p>
    <w:p>
      <w:pPr>
        <w:framePr w:w="1440" w:x="3572" w:y="51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收费项目名称</w:t>
      </w:r>
    </w:p>
    <w:p>
      <w:pPr>
        <w:framePr w:w="1440" w:x="3572" w:y="516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收费标准</w:t>
      </w:r>
    </w:p>
    <w:p>
      <w:pPr>
        <w:framePr w:w="1080" w:x="1913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收费信息</w:t>
      </w:r>
    </w:p>
    <w:p>
      <w:pPr>
        <w:framePr w:w="450" w:x="5231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1440" w:x="3572" w:y="64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是否允许减免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允许减免依据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备注</w:t>
      </w:r>
    </w:p>
    <w:p>
      <w:pPr>
        <w:framePr w:w="1520" w:x="1800" w:y="932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办理流程</w:t>
      </w:r>
    </w:p>
    <w:p>
      <w:pPr>
        <w:framePr w:w="8430" w:x="1800" w:y="103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申请材料实质内容的真实性负责。；；办理结果：转报受理；</w:t>
      </w:r>
    </w:p>
    <w:p>
      <w:pPr>
        <w:framePr w:w="8448" w:x="1800" w:y="12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48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HCIOBB+WenQuanYi Micro Hei"/>
          <w:color w:val="000000"/>
          <w:spacing w:val="0"/>
          <w:sz w:val="21"/>
        </w:rPr>
        <w:t>2.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申请材料不齐全</w:t>
      </w:r>
    </w:p>
    <w:p>
      <w:pPr>
        <w:framePr w:w="8448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HCIOBB+WenQuanYi Micro Hei"/>
          <w:color w:val="000000"/>
          <w:spacing w:val="0"/>
          <w:sz w:val="21"/>
        </w:rPr>
        <w:t>3.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申请材料存在可</w:t>
      </w:r>
    </w:p>
    <w:p>
      <w:pPr>
        <w:framePr w:w="8448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48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章、注明更正日期；办理结果：</w:t>
      </w:r>
      <w:r>
        <w:rPr>
          <w:rFonts w:ascii="HCIOBB+WenQuanYi Micro Hei"/>
          <w:color w:val="000000"/>
          <w:spacing w:val="0"/>
          <w:sz w:val="21"/>
        </w:rPr>
        <w:t>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HCIOBB+WenQuanYi Micro Hei"/>
          <w:color w:val="000000"/>
          <w:spacing w:val="0"/>
          <w:sz w:val="21"/>
        </w:rPr>
        <w:t>2.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材料不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5.9pt;margin-top:70.35pt;margin-left:89pt;mso-position-horizontal-relative:page;mso-position-vertical-relative:page;position:absolute;z-index:-251655168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255.8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92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HCIOBB+WenQuanYi Micro Hei"/>
          <w:color w:val="000000"/>
          <w:spacing w:val="0"/>
          <w:sz w:val="21"/>
        </w:rPr>
        <w:t>3.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392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机关受理范围的出具《不予受理通知书》。；</w:t>
      </w:r>
    </w:p>
    <w:p>
      <w:pPr>
        <w:framePr w:w="8392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HCIOBB+WenQuanYi Micro Hei"/>
          <w:color w:val="000000"/>
          <w:spacing w:val="0"/>
          <w:sz w:val="21"/>
        </w:rPr>
        <w:t>1</w:t>
      </w:r>
      <w:r>
        <w:rPr>
          <w:rFonts w:ascii="HCIOBB+WenQuanYi Micro Hei"/>
          <w:color w:val="000000"/>
          <w:spacing w:val="-2"/>
          <w:sz w:val="21"/>
        </w:rPr>
        <w:t xml:space="preserve"> 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HCIOBB+WenQuanYi Micro Hei"/>
          <w:color w:val="000000"/>
          <w:spacing w:val="0"/>
          <w:sz w:val="21"/>
        </w:rPr>
        <w:t>2.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相关材料。；；办理结果：记录审查过程及结论。；</w:t>
      </w:r>
    </w:p>
    <w:p>
      <w:pPr>
        <w:framePr w:w="8430" w:x="1800" w:y="4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并打印批文证照。</w:t>
      </w:r>
      <w:r>
        <w:rPr>
          <w:rFonts w:ascii="HCIOBB+WenQuanYi Micro Hei"/>
          <w:color w:val="000000"/>
          <w:spacing w:val="0"/>
          <w:sz w:val="21"/>
        </w:rPr>
        <w:t>2.</w:t>
      </w: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择，窗口领取或快递邮寄，下载电子证照。；办理结果：证照或批文；；</w:t>
      </w:r>
    </w:p>
    <w:p>
      <w:pPr>
        <w:framePr w:w="1520" w:x="1800" w:y="804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审批结果</w:t>
      </w:r>
    </w:p>
    <w:p>
      <w:pPr>
        <w:framePr w:w="640" w:x="191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序列</w:t>
      </w:r>
    </w:p>
    <w:p>
      <w:pPr>
        <w:framePr w:w="1040" w:x="3502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结果名称</w:t>
      </w:r>
    </w:p>
    <w:p>
      <w:pPr>
        <w:framePr w:w="1040" w:x="515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结果样本</w:t>
      </w:r>
    </w:p>
    <w:p>
      <w:pPr>
        <w:framePr w:w="1040" w:x="6919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结果类型</w:t>
      </w:r>
    </w:p>
    <w:p>
      <w:pPr>
        <w:framePr w:w="1040" w:x="6919" w:y="889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批文</w:t>
      </w:r>
    </w:p>
    <w:p>
      <w:pPr>
        <w:framePr w:w="1040" w:x="856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0"/>
        </w:rPr>
        <w:t>领取说明</w:t>
      </w:r>
    </w:p>
    <w:p>
      <w:pPr>
        <w:framePr w:w="1500" w:x="3502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河南省卫生健</w:t>
      </w:r>
    </w:p>
    <w:p>
      <w:pPr>
        <w:framePr w:w="1500" w:x="8563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现场领取的，</w:t>
      </w:r>
    </w:p>
    <w:p>
      <w:pPr>
        <w:framePr w:w="356" w:x="191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1</w:t>
      </w:r>
    </w:p>
    <w:p>
      <w:pPr>
        <w:framePr w:w="1681" w:x="515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/group5/M00/0</w:t>
      </w:r>
    </w:p>
    <w:p>
      <w:pPr>
        <w:framePr w:w="1500" w:x="3502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康委员会行政</w:t>
      </w:r>
    </w:p>
    <w:p>
      <w:pPr>
        <w:framePr w:w="1500" w:x="3502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许可注销决定</w:t>
      </w:r>
    </w:p>
    <w:p>
      <w:pPr>
        <w:framePr w:w="1500" w:x="3502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书</w:t>
      </w:r>
    </w:p>
    <w:p>
      <w:pPr>
        <w:framePr w:w="1500" w:x="8563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领取人需携带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有效身份证和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受理通知单。</w:t>
      </w:r>
    </w:p>
    <w:p>
      <w:pPr>
        <w:framePr w:w="1741" w:x="5153" w:y="10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C/FD/rBQdGWH</w:t>
      </w:r>
    </w:p>
    <w:p>
      <w:pPr>
        <w:framePr w:w="1741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pIZSAR1ZjAB0tI</w:t>
      </w:r>
    </w:p>
    <w:p>
      <w:pPr>
        <w:framePr w:w="1741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CIOBB+WenQuanYi Micro Hei"/>
          <w:color w:val="000000"/>
          <w:spacing w:val="0"/>
          <w:sz w:val="21"/>
        </w:rPr>
      </w:pPr>
      <w:r>
        <w:rPr>
          <w:rFonts w:ascii="HCIOBB+WenQuanYi Micro Hei"/>
          <w:color w:val="000000"/>
          <w:spacing w:val="0"/>
          <w:sz w:val="21"/>
        </w:rPr>
        <w:t>q8jq7Q893.jpg</w:t>
      </w:r>
    </w:p>
    <w:p>
      <w:pPr>
        <w:framePr w:w="1520" w:x="1800" w:y="120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HSFHF+WenQuanYi Micro Hei" w:hAnsi="AHSFHF+WenQuanYi Micro Hei" w:cs="AHSFHF+WenQuanYi Micro Hei"/>
          <w:color w:val="000000"/>
          <w:spacing w:val="0"/>
          <w:sz w:val="32"/>
        </w:rPr>
        <w:t>常见问题</w:t>
      </w:r>
    </w:p>
    <w:p>
      <w:pPr>
        <w:framePr w:w="660" w:x="1913" w:y="13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问题</w:t>
      </w:r>
    </w:p>
    <w:p>
      <w:pPr>
        <w:framePr w:w="660" w:x="1913" w:y="130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framePr w:w="660" w:x="4880" w:y="13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解答</w:t>
      </w:r>
    </w:p>
    <w:p>
      <w:pPr>
        <w:framePr w:w="450" w:x="4880" w:y="13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LUG+WenQuanYi Micro Hei" w:hAnsi="DTMLUG+WenQuanYi Micro Hei" w:cs="DTMLUG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44.4pt;margin-top:442.05pt;margin-left:89pt;mso-position-horizontal-relative:page;mso-position-vertical-relative:page;position:absolute;z-index:-251657216">
            <v:imagedata r:id="rId13" o:title=""/>
          </v:shape>
        </w:pict>
      </w:r>
      <w:r>
        <w:rPr>
          <w:noProof/>
        </w:rPr>
        <w:pict>
          <v:shape id="_x0000_s1035" type="#_x0000_t75" style="width:418.05pt;height:97.6pt;margin-top:643.65pt;margin-left:89pt;mso-position-horizontal-relative:page;mso-position-vertical-relative:page;position:absolute;z-index:-251658240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827620C-F8C7-46AA-A056-2068E1FA264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02EAE37-EA6F-477A-8112-1E7FB910476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0A1E08FC-1C7E-449B-A527-A4519EF9E002}"/>
  </w:font>
  <w:font w:name="AHSFHF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10FD31C6-388F-4D9A-A439-B4768DA44A55}"/>
  </w:font>
  <w:font w:name="DTMLUG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5FD3EA8B-ABFB-43F1-8CE0-CB753D0A38AB}"/>
  </w:font>
  <w:font w:name="HCIOBB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1E264FEE-3832-42AE-AE48-1CF94DB0D5D3}"/>
  </w:font>
  <w:font w:name="Cambria">
    <w:charset w:val="00"/>
    <w:family w:val="auto"/>
    <w:pitch w:val="default"/>
    <w:embedRegular r:id="rId7" w:fontKey="{74EADA1F-2609-4CCE-8DD6-B26373452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322</Words>
  <Characters>2364</Characters>
  <Application>Microsoft Office Word</Application>
  <DocSecurity>0</DocSecurity>
  <Lines>252</Lines>
  <Paragraphs>252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2022-09-02T14:14:21Z</dcterms:created>
  <dcterms:modified xsi:type="dcterms:W3CDTF">2022-09-02T14:14:21Z</dcterms:modified>
</cp:coreProperties>
</file>